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B8BFC" w14:textId="6FCA2EBC" w:rsidR="00B7436A" w:rsidRDefault="00C41435" w:rsidP="00B7436A">
      <w:pPr>
        <w:jc w:val="center"/>
        <w:rPr>
          <w:sz w:val="44"/>
          <w:szCs w:val="44"/>
        </w:rPr>
      </w:pPr>
      <w:r w:rsidRPr="00C41435">
        <w:rPr>
          <w:sz w:val="44"/>
          <w:szCs w:val="44"/>
        </w:rPr>
        <w:t>Common Core Math</w:t>
      </w:r>
    </w:p>
    <w:p w14:paraId="56F76769" w14:textId="5635FA25" w:rsidR="00191465" w:rsidRDefault="00B7436A" w:rsidP="00B7436A">
      <w:pPr>
        <w:jc w:val="center"/>
        <w:rPr>
          <w:sz w:val="44"/>
          <w:szCs w:val="44"/>
        </w:rPr>
      </w:pPr>
      <w:r w:rsidRPr="00B7436A">
        <w:rPr>
          <w:b/>
          <w:sz w:val="44"/>
          <w:szCs w:val="44"/>
        </w:rPr>
        <w:t>Grade 2</w:t>
      </w:r>
      <w:r w:rsidR="00C41435">
        <w:rPr>
          <w:sz w:val="44"/>
          <w:szCs w:val="44"/>
        </w:rPr>
        <w:t xml:space="preserve"> S</w:t>
      </w:r>
      <w:r w:rsidR="00C41435" w:rsidRPr="00C41435">
        <w:rPr>
          <w:sz w:val="44"/>
          <w:szCs w:val="44"/>
        </w:rPr>
        <w:t>tandards/Sentence frames</w:t>
      </w:r>
    </w:p>
    <w:p w14:paraId="6C4719DB" w14:textId="77777777" w:rsidR="00C41435" w:rsidRPr="00A1489C" w:rsidRDefault="00C41435" w:rsidP="00C41435">
      <w:pPr>
        <w:rPr>
          <w:sz w:val="44"/>
          <w:szCs w:val="44"/>
          <w:u w:val="single"/>
        </w:rPr>
      </w:pPr>
    </w:p>
    <w:tbl>
      <w:tblPr>
        <w:tblStyle w:val="TableGrid"/>
        <w:tblpPr w:leftFromText="180" w:rightFromText="180" w:vertAnchor="text" w:tblpY="1"/>
        <w:tblOverlap w:val="never"/>
        <w:tblW w:w="5000" w:type="pct"/>
        <w:tblLook w:val="04A0" w:firstRow="1" w:lastRow="0" w:firstColumn="1" w:lastColumn="0" w:noHBand="0" w:noVBand="1"/>
      </w:tblPr>
      <w:tblGrid>
        <w:gridCol w:w="1950"/>
        <w:gridCol w:w="4727"/>
        <w:gridCol w:w="7939"/>
      </w:tblGrid>
      <w:tr w:rsidR="00C41435" w14:paraId="60387CF7" w14:textId="77777777" w:rsidTr="00E61730">
        <w:trPr>
          <w:trHeight w:val="269"/>
        </w:trPr>
        <w:tc>
          <w:tcPr>
            <w:tcW w:w="5000" w:type="pct"/>
            <w:gridSpan w:val="3"/>
            <w:tcBorders>
              <w:bottom w:val="single" w:sz="4" w:space="0" w:color="auto"/>
            </w:tcBorders>
            <w:shd w:val="clear" w:color="auto" w:fill="D9D9D9"/>
          </w:tcPr>
          <w:p w14:paraId="685E6BBF" w14:textId="14888784" w:rsidR="00A1489C" w:rsidRPr="00A23BDA" w:rsidRDefault="00AF7765" w:rsidP="00E7220F">
            <w:pPr>
              <w:rPr>
                <w:sz w:val="32"/>
                <w:szCs w:val="32"/>
                <w:lang w:val="es-ES_tradnl"/>
              </w:rPr>
            </w:pPr>
            <w:proofErr w:type="spellStart"/>
            <w:r w:rsidRPr="00A23BDA">
              <w:rPr>
                <w:sz w:val="32"/>
                <w:szCs w:val="32"/>
                <w:lang w:val="es-ES_tradnl"/>
              </w:rPr>
              <w:t>Domain</w:t>
            </w:r>
            <w:proofErr w:type="spellEnd"/>
            <w:r w:rsidRPr="00A23BDA">
              <w:rPr>
                <w:sz w:val="32"/>
                <w:szCs w:val="32"/>
                <w:lang w:val="es-ES_tradnl"/>
              </w:rPr>
              <w:t>:</w:t>
            </w:r>
            <w:r w:rsidR="00A103A9" w:rsidRPr="00A23BDA">
              <w:rPr>
                <w:sz w:val="32"/>
                <w:szCs w:val="32"/>
                <w:lang w:val="es-ES_tradnl"/>
              </w:rPr>
              <w:t xml:space="preserve"> </w:t>
            </w:r>
            <w:r w:rsidR="00A1489C" w:rsidRPr="00A23BDA">
              <w:rPr>
                <w:sz w:val="32"/>
                <w:szCs w:val="32"/>
                <w:lang w:val="es-ES_tradnl"/>
              </w:rPr>
              <w:t>Operaciones y razonamiento algebraico</w:t>
            </w:r>
          </w:p>
          <w:p w14:paraId="40999D68" w14:textId="77777777" w:rsidR="00C41435" w:rsidRPr="00EF19D6" w:rsidRDefault="00C41435" w:rsidP="00E7220F">
            <w:r w:rsidRPr="00A23BDA">
              <w:rPr>
                <w:sz w:val="32"/>
                <w:szCs w:val="32"/>
              </w:rPr>
              <w:t>Operations &amp; Algebraic Thinking</w:t>
            </w:r>
          </w:p>
        </w:tc>
      </w:tr>
      <w:tr w:rsidR="008E1630" w14:paraId="4620599B" w14:textId="77777777" w:rsidTr="00E61730">
        <w:trPr>
          <w:trHeight w:val="314"/>
        </w:trPr>
        <w:tc>
          <w:tcPr>
            <w:tcW w:w="5000" w:type="pct"/>
            <w:gridSpan w:val="3"/>
            <w:tcBorders>
              <w:bottom w:val="single" w:sz="4" w:space="0" w:color="auto"/>
            </w:tcBorders>
            <w:shd w:val="clear" w:color="auto" w:fill="FFCC00"/>
          </w:tcPr>
          <w:p w14:paraId="3103A7B9" w14:textId="77777777" w:rsidR="008E1630" w:rsidRDefault="00AB1A09" w:rsidP="00537602">
            <w:pPr>
              <w:spacing w:line="375" w:lineRule="atLeast"/>
              <w:outlineLvl w:val="3"/>
              <w:rPr>
                <w:rFonts w:ascii="Lato Bold" w:eastAsia="Times New Roman" w:hAnsi="Lato Bold" w:cs="Times New Roman"/>
                <w:sz w:val="28"/>
                <w:szCs w:val="28"/>
              </w:rPr>
            </w:pPr>
            <w:r w:rsidRPr="00AB1A09">
              <w:rPr>
                <w:rFonts w:ascii="Lato Bold" w:eastAsia="Times New Roman" w:hAnsi="Lato Bold" w:cs="Times New Roman"/>
                <w:sz w:val="28"/>
                <w:szCs w:val="28"/>
                <w:lang w:val="es-ES_tradnl"/>
              </w:rPr>
              <w:t>Estándar</w:t>
            </w:r>
            <w:r w:rsidR="00A85693" w:rsidRPr="00E02468">
              <w:rPr>
                <w:rFonts w:ascii="Lato Bold" w:eastAsia="Times New Roman" w:hAnsi="Lato Bold" w:cs="Times New Roman"/>
                <w:sz w:val="28"/>
                <w:szCs w:val="28"/>
              </w:rPr>
              <w:t xml:space="preserve"> A: </w:t>
            </w:r>
            <w:r w:rsidR="00537602">
              <w:t xml:space="preserve"> </w:t>
            </w:r>
            <w:r w:rsidR="00537602" w:rsidRPr="00537602">
              <w:rPr>
                <w:rFonts w:ascii="Lato Bold" w:eastAsia="Times New Roman" w:hAnsi="Lato Bold" w:cs="Times New Roman"/>
                <w:sz w:val="28"/>
                <w:szCs w:val="28"/>
              </w:rPr>
              <w:t>Represent and solve problems involving addition and subtraction.</w:t>
            </w:r>
          </w:p>
          <w:p w14:paraId="091D5A5D" w14:textId="4F9353FA" w:rsidR="00537602" w:rsidRPr="00537602" w:rsidRDefault="00537602" w:rsidP="00C708D5">
            <w:pPr>
              <w:spacing w:line="375" w:lineRule="atLeast"/>
              <w:outlineLvl w:val="3"/>
              <w:rPr>
                <w:rFonts w:ascii="Lato Bold" w:eastAsia="Times New Roman" w:hAnsi="Lato Bold" w:cs="Times New Roman"/>
                <w:sz w:val="28"/>
                <w:szCs w:val="28"/>
              </w:rPr>
            </w:pPr>
            <w:proofErr w:type="spellStart"/>
            <w:r w:rsidRPr="00537602">
              <w:rPr>
                <w:rFonts w:ascii="Lato Bold" w:eastAsia="Times New Roman" w:hAnsi="Lato Bold" w:cs="Times New Roman"/>
                <w:sz w:val="28"/>
                <w:szCs w:val="28"/>
              </w:rPr>
              <w:t>Representan</w:t>
            </w:r>
            <w:proofErr w:type="spellEnd"/>
            <w:r w:rsidRPr="00537602">
              <w:rPr>
                <w:rFonts w:ascii="Lato Bold" w:eastAsia="Times New Roman" w:hAnsi="Lato Bold" w:cs="Times New Roman"/>
                <w:sz w:val="28"/>
                <w:szCs w:val="28"/>
              </w:rPr>
              <w:t xml:space="preserve"> y </w:t>
            </w:r>
            <w:proofErr w:type="spellStart"/>
            <w:r w:rsidRPr="00537602">
              <w:rPr>
                <w:rFonts w:ascii="Lato Bold" w:eastAsia="Times New Roman" w:hAnsi="Lato Bold" w:cs="Times New Roman"/>
                <w:sz w:val="28"/>
                <w:szCs w:val="28"/>
              </w:rPr>
              <w:t>resuelven</w:t>
            </w:r>
            <w:proofErr w:type="spellEnd"/>
            <w:r w:rsidRPr="00537602">
              <w:rPr>
                <w:rFonts w:ascii="Lato Bold" w:eastAsia="Times New Roman" w:hAnsi="Lato Bold" w:cs="Times New Roman"/>
                <w:sz w:val="28"/>
                <w:szCs w:val="28"/>
              </w:rPr>
              <w:t xml:space="preserve"> </w:t>
            </w:r>
            <w:proofErr w:type="spellStart"/>
            <w:r w:rsidRPr="00537602">
              <w:rPr>
                <w:rFonts w:ascii="Lato Bold" w:eastAsia="Times New Roman" w:hAnsi="Lato Bold" w:cs="Times New Roman"/>
                <w:sz w:val="28"/>
                <w:szCs w:val="28"/>
              </w:rPr>
              <w:t>problemas</w:t>
            </w:r>
            <w:proofErr w:type="spellEnd"/>
            <w:r w:rsidRPr="00537602">
              <w:rPr>
                <w:rFonts w:ascii="Lato Bold" w:eastAsia="Times New Roman" w:hAnsi="Lato Bold" w:cs="Times New Roman"/>
                <w:sz w:val="28"/>
                <w:szCs w:val="28"/>
              </w:rPr>
              <w:t xml:space="preserve"> </w:t>
            </w:r>
            <w:proofErr w:type="spellStart"/>
            <w:r w:rsidRPr="00537602">
              <w:rPr>
                <w:rFonts w:ascii="Lato Bold" w:eastAsia="Times New Roman" w:hAnsi="Lato Bold" w:cs="Times New Roman"/>
                <w:sz w:val="28"/>
                <w:szCs w:val="28"/>
              </w:rPr>
              <w:t>relacionados</w:t>
            </w:r>
            <w:proofErr w:type="spellEnd"/>
            <w:r w:rsidRPr="00537602">
              <w:rPr>
                <w:rFonts w:ascii="Lato Bold" w:eastAsia="Times New Roman" w:hAnsi="Lato Bold" w:cs="Times New Roman"/>
                <w:sz w:val="28"/>
                <w:szCs w:val="28"/>
              </w:rPr>
              <w:t xml:space="preserve"> </w:t>
            </w:r>
            <w:r w:rsidR="00C708D5">
              <w:rPr>
                <w:rFonts w:ascii="Lato Bold" w:eastAsia="Times New Roman" w:hAnsi="Lato Bold" w:cs="Times New Roman"/>
                <w:sz w:val="28"/>
                <w:szCs w:val="28"/>
              </w:rPr>
              <w:t>con</w:t>
            </w:r>
            <w:r w:rsidRPr="00537602">
              <w:rPr>
                <w:rFonts w:ascii="Lato Bold" w:eastAsia="Times New Roman" w:hAnsi="Lato Bold" w:cs="Times New Roman"/>
                <w:sz w:val="28"/>
                <w:szCs w:val="28"/>
              </w:rPr>
              <w:t xml:space="preserve"> la </w:t>
            </w:r>
            <w:proofErr w:type="spellStart"/>
            <w:r w:rsidRPr="00537602">
              <w:rPr>
                <w:rFonts w:ascii="Lato Bold" w:eastAsia="Times New Roman" w:hAnsi="Lato Bold" w:cs="Times New Roman"/>
                <w:sz w:val="28"/>
                <w:szCs w:val="28"/>
              </w:rPr>
              <w:t>suma</w:t>
            </w:r>
            <w:proofErr w:type="spellEnd"/>
            <w:r w:rsidRPr="00537602">
              <w:rPr>
                <w:rFonts w:ascii="Lato Bold" w:eastAsia="Times New Roman" w:hAnsi="Lato Bold" w:cs="Times New Roman"/>
                <w:sz w:val="28"/>
                <w:szCs w:val="28"/>
              </w:rPr>
              <w:t xml:space="preserve"> y la </w:t>
            </w:r>
            <w:proofErr w:type="spellStart"/>
            <w:r w:rsidRPr="00537602">
              <w:rPr>
                <w:rFonts w:ascii="Lato Bold" w:eastAsia="Times New Roman" w:hAnsi="Lato Bold" w:cs="Times New Roman"/>
                <w:sz w:val="28"/>
                <w:szCs w:val="28"/>
              </w:rPr>
              <w:t>resta</w:t>
            </w:r>
            <w:proofErr w:type="spellEnd"/>
            <w:r w:rsidRPr="00537602">
              <w:rPr>
                <w:rFonts w:ascii="Lato Bold" w:eastAsia="Times New Roman" w:hAnsi="Lato Bold" w:cs="Times New Roman"/>
                <w:sz w:val="28"/>
                <w:szCs w:val="28"/>
              </w:rPr>
              <w:t>.</w:t>
            </w:r>
          </w:p>
        </w:tc>
      </w:tr>
      <w:tr w:rsidR="00E02468" w14:paraId="44E1B925" w14:textId="77777777" w:rsidTr="00E61730">
        <w:trPr>
          <w:trHeight w:val="603"/>
        </w:trPr>
        <w:tc>
          <w:tcPr>
            <w:tcW w:w="5000" w:type="pct"/>
            <w:gridSpan w:val="3"/>
            <w:tcBorders>
              <w:bottom w:val="single" w:sz="4" w:space="0" w:color="auto"/>
            </w:tcBorders>
            <w:shd w:val="clear" w:color="auto" w:fill="CCFFFF"/>
          </w:tcPr>
          <w:p w14:paraId="089A510E" w14:textId="77777777" w:rsidR="00C708D5" w:rsidRDefault="00C708D5" w:rsidP="00C708D5">
            <w:pPr>
              <w:spacing w:line="375" w:lineRule="atLeast"/>
              <w:outlineLvl w:val="3"/>
              <w:rPr>
                <w:sz w:val="28"/>
                <w:szCs w:val="28"/>
                <w:lang w:val="es-ES_tradnl"/>
              </w:rPr>
            </w:pPr>
            <w:r w:rsidRPr="00C708D5">
              <w:rPr>
                <w:sz w:val="28"/>
                <w:szCs w:val="28"/>
                <w:lang w:val="es-ES_tradnl"/>
              </w:rPr>
              <w:t>Estructuras de Lenguaje presentadas en contextos múltiples, que se esperan sean usadas por los estudiantes (enseñadas a través de estas lecciones):</w:t>
            </w:r>
            <w:r>
              <w:rPr>
                <w:sz w:val="28"/>
                <w:szCs w:val="28"/>
                <w:lang w:val="es-ES_tradnl"/>
              </w:rPr>
              <w:t xml:space="preserve"> </w:t>
            </w:r>
            <w:bookmarkStart w:id="0" w:name="_GoBack"/>
            <w:bookmarkEnd w:id="0"/>
          </w:p>
          <w:p w14:paraId="38BA3AC4" w14:textId="0C11EE00" w:rsidR="00C708D5" w:rsidRPr="009A25D8" w:rsidRDefault="00C708D5" w:rsidP="009A25D8">
            <w:pPr>
              <w:pStyle w:val="ListParagraph"/>
              <w:numPr>
                <w:ilvl w:val="0"/>
                <w:numId w:val="1"/>
              </w:numPr>
              <w:spacing w:line="375" w:lineRule="atLeast"/>
              <w:outlineLvl w:val="3"/>
              <w:rPr>
                <w:sz w:val="28"/>
                <w:szCs w:val="28"/>
                <w:lang w:val="es-ES_tradnl"/>
              </w:rPr>
            </w:pPr>
            <w:proofErr w:type="spellStart"/>
            <w:proofErr w:type="gramStart"/>
            <w:r w:rsidRPr="009A25D8">
              <w:rPr>
                <w:sz w:val="28"/>
                <w:szCs w:val="28"/>
              </w:rPr>
              <w:t>verbos</w:t>
            </w:r>
            <w:proofErr w:type="spellEnd"/>
            <w:proofErr w:type="gramEnd"/>
            <w:r w:rsidRPr="009A25D8">
              <w:rPr>
                <w:sz w:val="28"/>
                <w:szCs w:val="28"/>
              </w:rPr>
              <w:t xml:space="preserve"> en </w:t>
            </w:r>
            <w:proofErr w:type="spellStart"/>
            <w:r w:rsidR="007A0045" w:rsidRPr="009A25D8">
              <w:rPr>
                <w:sz w:val="28"/>
                <w:szCs w:val="28"/>
              </w:rPr>
              <w:t>presente</w:t>
            </w:r>
            <w:proofErr w:type="spellEnd"/>
            <w:r w:rsidR="007A0045" w:rsidRPr="009A25D8">
              <w:rPr>
                <w:sz w:val="28"/>
                <w:szCs w:val="28"/>
              </w:rPr>
              <w:t xml:space="preserve"> – </w:t>
            </w:r>
            <w:proofErr w:type="spellStart"/>
            <w:r w:rsidR="007A0045" w:rsidRPr="009A25D8">
              <w:rPr>
                <w:sz w:val="28"/>
                <w:szCs w:val="28"/>
              </w:rPr>
              <w:t>agregar</w:t>
            </w:r>
            <w:proofErr w:type="spellEnd"/>
            <w:r w:rsidR="007A0045" w:rsidRPr="009A25D8">
              <w:rPr>
                <w:sz w:val="28"/>
                <w:szCs w:val="28"/>
              </w:rPr>
              <w:t xml:space="preserve">, se junta, </w:t>
            </w:r>
            <w:proofErr w:type="spellStart"/>
            <w:r w:rsidR="007A0045" w:rsidRPr="009A25D8">
              <w:rPr>
                <w:sz w:val="28"/>
                <w:szCs w:val="28"/>
              </w:rPr>
              <w:t>sumar</w:t>
            </w:r>
            <w:proofErr w:type="spellEnd"/>
            <w:r w:rsidRPr="009A25D8">
              <w:rPr>
                <w:sz w:val="28"/>
                <w:szCs w:val="28"/>
                <w:lang w:val="es-ES_tradnl"/>
              </w:rPr>
              <w:t>;</w:t>
            </w:r>
          </w:p>
          <w:p w14:paraId="6EC2DE94" w14:textId="5FA33146" w:rsidR="007A0045" w:rsidRPr="009A25D8" w:rsidRDefault="00C708D5" w:rsidP="009A25D8">
            <w:pPr>
              <w:pStyle w:val="ListParagraph"/>
              <w:numPr>
                <w:ilvl w:val="0"/>
                <w:numId w:val="1"/>
              </w:numPr>
              <w:spacing w:line="375" w:lineRule="atLeast"/>
              <w:outlineLvl w:val="3"/>
              <w:rPr>
                <w:sz w:val="28"/>
                <w:szCs w:val="28"/>
                <w:lang w:val="es-ES_tradnl"/>
              </w:rPr>
            </w:pPr>
            <w:proofErr w:type="spellStart"/>
            <w:proofErr w:type="gramStart"/>
            <w:r w:rsidRPr="009A25D8">
              <w:rPr>
                <w:sz w:val="28"/>
                <w:szCs w:val="28"/>
              </w:rPr>
              <w:t>verbos</w:t>
            </w:r>
            <w:proofErr w:type="spellEnd"/>
            <w:proofErr w:type="gramEnd"/>
            <w:r w:rsidRPr="009A25D8">
              <w:rPr>
                <w:sz w:val="28"/>
                <w:szCs w:val="28"/>
              </w:rPr>
              <w:t xml:space="preserve"> en</w:t>
            </w:r>
            <w:r w:rsidR="007A0045" w:rsidRPr="009A25D8">
              <w:rPr>
                <w:sz w:val="28"/>
                <w:szCs w:val="28"/>
              </w:rPr>
              <w:t xml:space="preserve"> </w:t>
            </w:r>
            <w:proofErr w:type="spellStart"/>
            <w:r w:rsidR="007A0045" w:rsidRPr="009A25D8">
              <w:rPr>
                <w:sz w:val="28"/>
                <w:szCs w:val="28"/>
              </w:rPr>
              <w:t>pasado</w:t>
            </w:r>
            <w:proofErr w:type="spellEnd"/>
            <w:r w:rsidR="007A0045" w:rsidRPr="009A25D8">
              <w:rPr>
                <w:sz w:val="28"/>
                <w:szCs w:val="28"/>
              </w:rPr>
              <w:t xml:space="preserve"> </w:t>
            </w:r>
            <w:r w:rsidRPr="009A25D8">
              <w:rPr>
                <w:sz w:val="28"/>
                <w:szCs w:val="28"/>
              </w:rPr>
              <w:t>–</w:t>
            </w:r>
            <w:r w:rsidR="007A0045" w:rsidRPr="009A25D8">
              <w:rPr>
                <w:sz w:val="28"/>
                <w:szCs w:val="28"/>
              </w:rPr>
              <w:t xml:space="preserve"> </w:t>
            </w:r>
            <w:proofErr w:type="spellStart"/>
            <w:r w:rsidR="007A0045" w:rsidRPr="009A25D8">
              <w:rPr>
                <w:sz w:val="28"/>
                <w:szCs w:val="28"/>
              </w:rPr>
              <w:t>usar</w:t>
            </w:r>
            <w:proofErr w:type="spellEnd"/>
            <w:r w:rsidRPr="009A25D8">
              <w:rPr>
                <w:sz w:val="28"/>
                <w:szCs w:val="28"/>
              </w:rPr>
              <w:t>.</w:t>
            </w:r>
          </w:p>
        </w:tc>
      </w:tr>
      <w:tr w:rsidR="001540EC" w14:paraId="6E5B0799" w14:textId="3F7C3512" w:rsidTr="00E61730">
        <w:trPr>
          <w:trHeight w:val="269"/>
        </w:trPr>
        <w:tc>
          <w:tcPr>
            <w:tcW w:w="667" w:type="pct"/>
            <w:shd w:val="clear" w:color="auto" w:fill="auto"/>
          </w:tcPr>
          <w:p w14:paraId="31644294" w14:textId="0B48094A" w:rsidR="00A23BDA" w:rsidRPr="007B2B4B" w:rsidRDefault="00A23BDA" w:rsidP="00A23BDA">
            <w:pPr>
              <w:spacing w:line="375" w:lineRule="atLeast"/>
              <w:outlineLvl w:val="3"/>
              <w:rPr>
                <w:rFonts w:ascii="Lato Bold" w:eastAsia="Times New Roman" w:hAnsi="Lato Bold" w:cs="Times New Roman"/>
                <w:sz w:val="40"/>
                <w:highlight w:val="yellow"/>
              </w:rPr>
            </w:pPr>
            <w:r w:rsidRPr="007B2B4B">
              <w:rPr>
                <w:sz w:val="40"/>
                <w:szCs w:val="44"/>
              </w:rPr>
              <w:t>Bloom’s verb</w:t>
            </w:r>
          </w:p>
        </w:tc>
        <w:tc>
          <w:tcPr>
            <w:tcW w:w="1617" w:type="pct"/>
          </w:tcPr>
          <w:p w14:paraId="2EFB29A8" w14:textId="77777777" w:rsidR="00A23BDA" w:rsidRPr="007B2B4B" w:rsidRDefault="00A23BDA" w:rsidP="00A23BDA">
            <w:pPr>
              <w:rPr>
                <w:sz w:val="40"/>
              </w:rPr>
            </w:pPr>
            <w:r w:rsidRPr="007B2B4B">
              <w:rPr>
                <w:sz w:val="40"/>
                <w:szCs w:val="44"/>
              </w:rPr>
              <w:t>Math content</w:t>
            </w:r>
          </w:p>
        </w:tc>
        <w:tc>
          <w:tcPr>
            <w:tcW w:w="2717" w:type="pct"/>
          </w:tcPr>
          <w:p w14:paraId="1B0CCE94" w14:textId="42496F9E" w:rsidR="00A23BDA" w:rsidRPr="007B2B4B" w:rsidRDefault="00A23BDA" w:rsidP="00A23BDA">
            <w:pPr>
              <w:rPr>
                <w:sz w:val="40"/>
                <w:szCs w:val="44"/>
              </w:rPr>
            </w:pPr>
            <w:r w:rsidRPr="007B2B4B">
              <w:rPr>
                <w:sz w:val="40"/>
                <w:szCs w:val="44"/>
              </w:rPr>
              <w:t>Sentence frames</w:t>
            </w:r>
          </w:p>
        </w:tc>
      </w:tr>
      <w:tr w:rsidR="001540EC" w:rsidRPr="000A3B93" w14:paraId="4309420D" w14:textId="77777777" w:rsidTr="00E61730">
        <w:trPr>
          <w:trHeight w:val="1611"/>
        </w:trPr>
        <w:tc>
          <w:tcPr>
            <w:tcW w:w="667" w:type="pct"/>
            <w:tcBorders>
              <w:bottom w:val="single" w:sz="4" w:space="0" w:color="auto"/>
            </w:tcBorders>
          </w:tcPr>
          <w:p w14:paraId="6042030A" w14:textId="77777777" w:rsidR="00C34185" w:rsidRDefault="00C34185" w:rsidP="00C34185">
            <w:proofErr w:type="spellStart"/>
            <w:r>
              <w:t>Aplicar</w:t>
            </w:r>
            <w:proofErr w:type="spellEnd"/>
          </w:p>
          <w:p w14:paraId="5F7B7783" w14:textId="77777777" w:rsidR="00C34185" w:rsidRPr="000A3B93" w:rsidRDefault="00C34185" w:rsidP="00C34185">
            <w:r w:rsidRPr="000A3B93">
              <w:t>Applying</w:t>
            </w:r>
          </w:p>
          <w:p w14:paraId="32CA6CC8" w14:textId="619BBB59" w:rsidR="00A23BDA" w:rsidRPr="000A3B93" w:rsidRDefault="00A23BDA" w:rsidP="007B2B4B"/>
        </w:tc>
        <w:bookmarkStart w:id="1" w:name="CCSS.Math.Content.1.OA.A.1"/>
        <w:tc>
          <w:tcPr>
            <w:tcW w:w="1617" w:type="pct"/>
            <w:tcBorders>
              <w:bottom w:val="single" w:sz="4" w:space="0" w:color="auto"/>
            </w:tcBorders>
          </w:tcPr>
          <w:p w14:paraId="23736819" w14:textId="26ABA12F" w:rsidR="00A23BDA" w:rsidRPr="00537602" w:rsidRDefault="00A23BDA" w:rsidP="00537602">
            <w:pPr>
              <w:rPr>
                <w:rFonts w:eastAsia="Times New Roman" w:cs="Times New Roman"/>
                <w:color w:val="202020"/>
              </w:rPr>
            </w:pPr>
            <w:r w:rsidRPr="00537602">
              <w:rPr>
                <w:rFonts w:eastAsia="Times New Roman" w:cs="Times New Roman"/>
                <w:color w:val="202020"/>
                <w:u w:val="single"/>
              </w:rPr>
              <w:fldChar w:fldCharType="begin"/>
            </w:r>
            <w:r w:rsidRPr="00537602">
              <w:rPr>
                <w:rFonts w:eastAsia="Times New Roman" w:cs="Times New Roman"/>
                <w:color w:val="202020"/>
                <w:u w:val="single"/>
              </w:rPr>
              <w:instrText xml:space="preserve"> HYPERLINK "http://www.corestandards.org/Math/Content/1/OA/A/1/" </w:instrText>
            </w:r>
            <w:r w:rsidRPr="00537602">
              <w:rPr>
                <w:rFonts w:eastAsia="Times New Roman" w:cs="Times New Roman"/>
                <w:color w:val="202020"/>
                <w:u w:val="single"/>
              </w:rPr>
              <w:fldChar w:fldCharType="separate"/>
            </w:r>
            <w:r w:rsidR="00537602">
              <w:rPr>
                <w:rFonts w:eastAsia="Times New Roman" w:cs="Times New Roman"/>
                <w:caps/>
                <w:color w:val="373737"/>
                <w:u w:val="single"/>
              </w:rPr>
              <w:t>CCSS.MATH.CONTENT.2</w:t>
            </w:r>
            <w:r w:rsidRPr="00537602">
              <w:rPr>
                <w:rFonts w:eastAsia="Times New Roman" w:cs="Times New Roman"/>
                <w:caps/>
                <w:color w:val="373737"/>
                <w:u w:val="single"/>
              </w:rPr>
              <w:t>.</w:t>
            </w:r>
            <w:r w:rsidR="00537602">
              <w:rPr>
                <w:rFonts w:eastAsia="Times New Roman" w:cs="Times New Roman"/>
                <w:caps/>
                <w:color w:val="373737"/>
                <w:u w:val="single"/>
              </w:rPr>
              <w:t>OA.</w:t>
            </w:r>
            <w:r w:rsidRPr="00537602">
              <w:rPr>
                <w:rFonts w:eastAsia="Times New Roman" w:cs="Times New Roman"/>
                <w:caps/>
                <w:color w:val="373737"/>
                <w:u w:val="single"/>
              </w:rPr>
              <w:t>1</w:t>
            </w:r>
            <w:r w:rsidRPr="00537602">
              <w:rPr>
                <w:rFonts w:eastAsia="Times New Roman" w:cs="Times New Roman"/>
                <w:color w:val="202020"/>
                <w:u w:val="single"/>
              </w:rPr>
              <w:fldChar w:fldCharType="end"/>
            </w:r>
            <w:bookmarkEnd w:id="1"/>
            <w:r w:rsidRPr="00537602">
              <w:rPr>
                <w:rFonts w:eastAsia="Times New Roman" w:cs="Times New Roman"/>
                <w:color w:val="202020"/>
                <w:u w:val="single"/>
              </w:rPr>
              <w:br/>
            </w:r>
            <w:r w:rsidR="00537602">
              <w:t xml:space="preserve"> </w:t>
            </w:r>
            <w:r w:rsidR="00537602" w:rsidRPr="00537602">
              <w:rPr>
                <w:rFonts w:eastAsia="Times New Roman" w:cs="Times New Roman"/>
                <w:color w:val="202020"/>
              </w:rPr>
              <w:t xml:space="preserve">1. Use addition and subtraction within 100 to </w:t>
            </w:r>
            <w:r w:rsidR="00537602">
              <w:rPr>
                <w:rFonts w:eastAsia="Times New Roman" w:cs="Times New Roman"/>
                <w:color w:val="202020"/>
              </w:rPr>
              <w:t xml:space="preserve">solve one- and two-step word </w:t>
            </w:r>
            <w:r w:rsidR="00537602" w:rsidRPr="00537602">
              <w:rPr>
                <w:rFonts w:eastAsia="Times New Roman" w:cs="Times New Roman"/>
                <w:color w:val="202020"/>
              </w:rPr>
              <w:t>problems involving situations of adding to, taking from, putting together, taking apart, and comparing, with unknowns in all positions, e.g., by using drawings and equations with a symbol for the unknown number to represent the problem.</w:t>
            </w:r>
          </w:p>
          <w:p w14:paraId="38A6C7C4" w14:textId="62127C5F" w:rsidR="00A23BDA" w:rsidRDefault="00A23BDA" w:rsidP="00AB1A09">
            <w:pPr>
              <w:spacing w:line="375" w:lineRule="atLeast"/>
              <w:rPr>
                <w:rFonts w:eastAsia="Times New Roman" w:cs="Times New Roman"/>
                <w:b/>
                <w:color w:val="202020"/>
              </w:rPr>
            </w:pPr>
            <w:r>
              <w:rPr>
                <w:rFonts w:eastAsia="Times New Roman" w:cs="Times New Roman"/>
                <w:b/>
                <w:color w:val="202020"/>
              </w:rPr>
              <w:t>ESPAÑ</w:t>
            </w:r>
            <w:r w:rsidRPr="00A1489C">
              <w:rPr>
                <w:rFonts w:eastAsia="Times New Roman" w:cs="Times New Roman"/>
                <w:b/>
                <w:color w:val="202020"/>
              </w:rPr>
              <w:t>OL</w:t>
            </w:r>
            <w:r w:rsidR="00537602">
              <w:rPr>
                <w:rFonts w:eastAsia="Times New Roman" w:cs="Times New Roman"/>
                <w:b/>
                <w:color w:val="202020"/>
              </w:rPr>
              <w:t xml:space="preserve"> 2</w:t>
            </w:r>
            <w:r>
              <w:rPr>
                <w:rFonts w:eastAsia="Times New Roman" w:cs="Times New Roman"/>
                <w:b/>
                <w:color w:val="202020"/>
              </w:rPr>
              <w:t>.OA.1</w:t>
            </w:r>
          </w:p>
          <w:p w14:paraId="37F898AD" w14:textId="6CE66B9F" w:rsidR="00537602" w:rsidRPr="00537602" w:rsidRDefault="00537602" w:rsidP="00537602">
            <w:pPr>
              <w:rPr>
                <w:rFonts w:eastAsia="Times New Roman" w:cs="Times New Roman"/>
                <w:color w:val="202020"/>
                <w:lang w:val="es-ES_tradnl"/>
              </w:rPr>
            </w:pPr>
            <w:r>
              <w:rPr>
                <w:rFonts w:eastAsia="Times New Roman" w:cs="Times New Roman"/>
                <w:color w:val="202020"/>
                <w:lang w:val="es-ES_tradnl"/>
              </w:rPr>
              <w:t>1.</w:t>
            </w:r>
            <w:r w:rsidRPr="00537602">
              <w:rPr>
                <w:rFonts w:eastAsia="Times New Roman" w:cs="Times New Roman"/>
                <w:color w:val="202020"/>
                <w:lang w:val="es-ES_tradnl"/>
              </w:rPr>
              <w:t xml:space="preserve">Usan la suma y la resta hasta el número 100 para resolver problemas verbales de uno y dos pasos relacionados a situaciones en las cuales tienen que sumar, restar, unir, separar, y comparar, con valores desconocidos en todas las posiciones, por ejemplo, al representar el problema a través del uso de dibujos y ecuaciones con </w:t>
            </w:r>
            <w:r w:rsidRPr="00537602">
              <w:rPr>
                <w:rFonts w:eastAsia="Times New Roman" w:cs="Times New Roman"/>
                <w:color w:val="202020"/>
                <w:lang w:val="es-ES_tradnl"/>
              </w:rPr>
              <w:lastRenderedPageBreak/>
              <w:t>un símbolo para el número desconocido.1</w:t>
            </w:r>
          </w:p>
        </w:tc>
        <w:tc>
          <w:tcPr>
            <w:tcW w:w="2717" w:type="pct"/>
            <w:tcBorders>
              <w:bottom w:val="single" w:sz="4" w:space="0" w:color="auto"/>
            </w:tcBorders>
          </w:tcPr>
          <w:p w14:paraId="38E81A82" w14:textId="77777777" w:rsidR="00C34185" w:rsidRPr="00857264" w:rsidRDefault="00C34185" w:rsidP="00C34185">
            <w:pPr>
              <w:rPr>
                <w:rFonts w:ascii="Cambria" w:hAnsi="Cambria"/>
                <w:lang w:val="es-ES_tradnl"/>
              </w:rPr>
            </w:pPr>
            <w:r w:rsidRPr="00857264">
              <w:rPr>
                <w:rFonts w:ascii="Cambria" w:hAnsi="Cambria"/>
                <w:lang w:val="es-ES_tradnl"/>
              </w:rPr>
              <w:lastRenderedPageBreak/>
              <w:t>Si tengo ____(#,objetos) y agrego ____(#,objetos)  ahora tengo ___ en total.</w:t>
            </w:r>
          </w:p>
          <w:p w14:paraId="3B4DC112" w14:textId="1A50D5F8" w:rsidR="00C34185" w:rsidRPr="009852CC" w:rsidRDefault="00C34185" w:rsidP="00C34185">
            <w:pPr>
              <w:rPr>
                <w:color w:val="FF0000"/>
                <w:lang w:val="es-ES_tradnl"/>
              </w:rPr>
            </w:pPr>
            <w:r>
              <w:rPr>
                <w:color w:val="FF0000"/>
                <w:lang w:val="es-ES_tradnl"/>
              </w:rPr>
              <w:t>Si tengo 22 vacas y</w:t>
            </w:r>
            <w:r w:rsidR="006727F9">
              <w:rPr>
                <w:color w:val="FF0000"/>
                <w:lang w:val="es-ES_tradnl"/>
              </w:rPr>
              <w:t xml:space="preserve"> agrego una vaca, ahora tengo 23</w:t>
            </w:r>
            <w:r>
              <w:rPr>
                <w:color w:val="FF0000"/>
                <w:lang w:val="es-ES_tradnl"/>
              </w:rPr>
              <w:t xml:space="preserve"> vacas en total.</w:t>
            </w:r>
          </w:p>
          <w:p w14:paraId="30F4B332" w14:textId="30619FC0" w:rsidR="00C34185" w:rsidRDefault="00C34185" w:rsidP="00C34185">
            <w:pPr>
              <w:rPr>
                <w:lang w:val="es-ES_tradnl"/>
              </w:rPr>
            </w:pPr>
            <w:r>
              <w:rPr>
                <w:lang w:val="es-ES_tradnl"/>
              </w:rPr>
              <w:t xml:space="preserve">Si tengo ____(#,objetos) </w:t>
            </w:r>
            <w:r w:rsidRPr="008E1630">
              <w:rPr>
                <w:lang w:val="es-ES_tradnl"/>
              </w:rPr>
              <w:t xml:space="preserve"> </w:t>
            </w:r>
            <w:r w:rsidR="006727F9">
              <w:rPr>
                <w:lang w:val="es-ES_tradnl"/>
              </w:rPr>
              <w:t>y combino otro más</w:t>
            </w:r>
            <w:r>
              <w:rPr>
                <w:lang w:val="es-ES_tradnl"/>
              </w:rPr>
              <w:t xml:space="preserve"> ____(#,objetos) ahora hay ____(#,objetos) en total</w:t>
            </w:r>
            <w:r w:rsidRPr="008E1630">
              <w:rPr>
                <w:lang w:val="es-ES_tradnl"/>
              </w:rPr>
              <w:t>.</w:t>
            </w:r>
          </w:p>
          <w:p w14:paraId="368B4EF8" w14:textId="209237A2" w:rsidR="00C34185" w:rsidRPr="009852CC" w:rsidRDefault="00395477" w:rsidP="00C34185">
            <w:pPr>
              <w:rPr>
                <w:color w:val="FF0000"/>
                <w:lang w:val="es-ES_tradnl"/>
              </w:rPr>
            </w:pPr>
            <w:r>
              <w:rPr>
                <w:color w:val="FF0000"/>
                <w:lang w:val="es-ES_tradnl"/>
              </w:rPr>
              <w:t>Si tengo 22 vacas y combino</w:t>
            </w:r>
            <w:r w:rsidR="00C34185">
              <w:rPr>
                <w:color w:val="FF0000"/>
                <w:lang w:val="es-ES_tradnl"/>
              </w:rPr>
              <w:t xml:space="preserve"> otra vaca</w:t>
            </w:r>
            <w:r>
              <w:rPr>
                <w:color w:val="FF0000"/>
                <w:lang w:val="es-ES_tradnl"/>
              </w:rPr>
              <w:t xml:space="preserve"> más</w:t>
            </w:r>
            <w:r w:rsidR="00C34185">
              <w:rPr>
                <w:color w:val="FF0000"/>
                <w:lang w:val="es-ES_tradnl"/>
              </w:rPr>
              <w:t>, ahora tengo 23 vacas en total.</w:t>
            </w:r>
          </w:p>
          <w:p w14:paraId="46485D0F" w14:textId="279D4C2F" w:rsidR="00C34185" w:rsidRPr="00A1489C" w:rsidRDefault="00800F4A" w:rsidP="00C34185">
            <w:pPr>
              <w:rPr>
                <w:b/>
                <w:color w:val="008000"/>
                <w:lang w:val="es-ES_tradnl"/>
              </w:rPr>
            </w:pPr>
            <w:r>
              <w:rPr>
                <w:b/>
                <w:color w:val="008000"/>
                <w:lang w:val="es-ES_tradnl"/>
              </w:rPr>
              <w:t>Opciones</w:t>
            </w:r>
            <w:r w:rsidR="00C34185">
              <w:rPr>
                <w:b/>
                <w:color w:val="008000"/>
                <w:lang w:val="es-ES_tradnl"/>
              </w:rPr>
              <w:t>:</w:t>
            </w:r>
          </w:p>
          <w:p w14:paraId="6126D33A" w14:textId="77777777" w:rsidR="00C34185" w:rsidRDefault="00C34185" w:rsidP="00C34185">
            <w:pPr>
              <w:rPr>
                <w:color w:val="008000"/>
                <w:lang w:val="es-ES_tradnl"/>
              </w:rPr>
            </w:pPr>
            <w:r w:rsidRPr="00A1489C">
              <w:rPr>
                <w:color w:val="008000"/>
                <w:lang w:val="es-ES_tradnl"/>
              </w:rPr>
              <w:t>Si hay ____(#,objetos) y agrego ____(#,objetos) ahora hay ___</w:t>
            </w:r>
            <w:r>
              <w:rPr>
                <w:color w:val="008000"/>
                <w:lang w:val="es-ES_tradnl"/>
              </w:rPr>
              <w:t xml:space="preserve"> en total</w:t>
            </w:r>
            <w:r w:rsidRPr="00A1489C">
              <w:rPr>
                <w:color w:val="008000"/>
                <w:lang w:val="es-ES_tradnl"/>
              </w:rPr>
              <w:t>.</w:t>
            </w:r>
          </w:p>
          <w:p w14:paraId="29823C8D" w14:textId="40AA9640" w:rsidR="00C34185" w:rsidRPr="009852CC" w:rsidRDefault="00C34185" w:rsidP="00C34185">
            <w:pPr>
              <w:rPr>
                <w:color w:val="FF0000"/>
                <w:lang w:val="es-ES_tradnl"/>
              </w:rPr>
            </w:pPr>
            <w:r>
              <w:rPr>
                <w:color w:val="FF0000"/>
                <w:lang w:val="es-ES_tradnl"/>
              </w:rPr>
              <w:t>Si hay 60 vacas y agrego una vaca, ahora hay 61 vacas en total.</w:t>
            </w:r>
          </w:p>
          <w:p w14:paraId="00CC7E4B" w14:textId="507E77F7" w:rsidR="00C34185" w:rsidRDefault="00C34185" w:rsidP="00C34185">
            <w:pPr>
              <w:rPr>
                <w:color w:val="008000"/>
                <w:lang w:val="es-ES_tradnl"/>
              </w:rPr>
            </w:pPr>
            <w:r w:rsidRPr="00A1489C">
              <w:rPr>
                <w:color w:val="008000"/>
                <w:lang w:val="es-ES_tradnl"/>
              </w:rPr>
              <w:t>Si hay __</w:t>
            </w:r>
            <w:r w:rsidR="00395477">
              <w:rPr>
                <w:color w:val="008000"/>
                <w:lang w:val="es-ES_tradnl"/>
              </w:rPr>
              <w:t>______(#,objetos)  y combino</w:t>
            </w:r>
            <w:r w:rsidRPr="00A1489C">
              <w:rPr>
                <w:color w:val="008000"/>
                <w:lang w:val="es-ES_tradnl"/>
              </w:rPr>
              <w:t xml:space="preserve"> _______(#,objetos) </w:t>
            </w:r>
            <w:r w:rsidR="00395477">
              <w:rPr>
                <w:color w:val="008000"/>
                <w:lang w:val="es-ES_tradnl"/>
              </w:rPr>
              <w:t xml:space="preserve">más, </w:t>
            </w:r>
            <w:r w:rsidRPr="00A1489C">
              <w:rPr>
                <w:color w:val="008000"/>
                <w:lang w:val="es-ES_tradnl"/>
              </w:rPr>
              <w:t>ahora hay________(#,objetos)</w:t>
            </w:r>
            <w:r>
              <w:rPr>
                <w:color w:val="008000"/>
                <w:lang w:val="es-ES_tradnl"/>
              </w:rPr>
              <w:t xml:space="preserve"> en total</w:t>
            </w:r>
            <w:r w:rsidRPr="00A1489C">
              <w:rPr>
                <w:color w:val="008000"/>
                <w:lang w:val="es-ES_tradnl"/>
              </w:rPr>
              <w:t>.</w:t>
            </w:r>
          </w:p>
          <w:p w14:paraId="4015B9F2" w14:textId="7F64EF7B" w:rsidR="00C34185" w:rsidRPr="009852CC" w:rsidRDefault="00C34185" w:rsidP="00C34185">
            <w:pPr>
              <w:rPr>
                <w:color w:val="FF0000"/>
                <w:lang w:val="es-ES_tradnl"/>
              </w:rPr>
            </w:pPr>
            <w:r>
              <w:rPr>
                <w:color w:val="FF0000"/>
                <w:lang w:val="es-ES_tradnl"/>
              </w:rPr>
              <w:t>Si</w:t>
            </w:r>
            <w:r w:rsidR="00395477">
              <w:rPr>
                <w:color w:val="FF0000"/>
                <w:lang w:val="es-ES_tradnl"/>
              </w:rPr>
              <w:t xml:space="preserve"> hay 21 vacas y combino</w:t>
            </w:r>
            <w:r>
              <w:rPr>
                <w:color w:val="FF0000"/>
                <w:lang w:val="es-ES_tradnl"/>
              </w:rPr>
              <w:t xml:space="preserve"> </w:t>
            </w:r>
            <w:r w:rsidR="00395477">
              <w:rPr>
                <w:color w:val="FF0000"/>
                <w:lang w:val="es-ES_tradnl"/>
              </w:rPr>
              <w:t xml:space="preserve">otra </w:t>
            </w:r>
            <w:r>
              <w:rPr>
                <w:color w:val="FF0000"/>
                <w:lang w:val="es-ES_tradnl"/>
              </w:rPr>
              <w:t>vaca</w:t>
            </w:r>
            <w:r w:rsidR="00395477">
              <w:rPr>
                <w:color w:val="FF0000"/>
                <w:lang w:val="es-ES_tradnl"/>
              </w:rPr>
              <w:t xml:space="preserve"> más</w:t>
            </w:r>
            <w:r>
              <w:rPr>
                <w:color w:val="FF0000"/>
                <w:lang w:val="es-ES_tradnl"/>
              </w:rPr>
              <w:t>, ahora hay 22 vacas en total.</w:t>
            </w:r>
          </w:p>
          <w:p w14:paraId="1C8B4352" w14:textId="77777777" w:rsidR="00C34185" w:rsidRPr="00A1489C" w:rsidRDefault="00C34185" w:rsidP="00C34185">
            <w:pPr>
              <w:rPr>
                <w:color w:val="008000"/>
                <w:lang w:val="es-ES_tradnl"/>
              </w:rPr>
            </w:pPr>
          </w:p>
          <w:p w14:paraId="25A26DE4" w14:textId="79F9E625" w:rsidR="00C34185" w:rsidRDefault="00C34185" w:rsidP="00C34185">
            <w:pPr>
              <w:rPr>
                <w:lang w:val="es-ES_tradnl"/>
              </w:rPr>
            </w:pPr>
            <w:r>
              <w:rPr>
                <w:lang w:val="es-ES_tradnl"/>
              </w:rPr>
              <w:t>En el enunciado de suma, ____(#</w:t>
            </w:r>
            <w:r w:rsidR="00395477">
              <w:rPr>
                <w:lang w:val="es-ES_tradnl"/>
              </w:rPr>
              <w:t>) más ____(#) es igual a____(#),</w:t>
            </w:r>
            <w:r>
              <w:rPr>
                <w:lang w:val="es-ES_tradnl"/>
              </w:rPr>
              <w:t xml:space="preserve"> </w:t>
            </w:r>
          </w:p>
          <w:p w14:paraId="635E9A25" w14:textId="0E42CF61" w:rsidR="00C34185" w:rsidRDefault="00395477" w:rsidP="00C34185">
            <w:pPr>
              <w:rPr>
                <w:lang w:val="es-ES_tradnl"/>
              </w:rPr>
            </w:pPr>
            <w:r>
              <w:rPr>
                <w:lang w:val="es-ES_tradnl"/>
              </w:rPr>
              <w:t>u</w:t>
            </w:r>
            <w:r w:rsidR="00C34185">
              <w:rPr>
                <w:lang w:val="es-ES_tradnl"/>
              </w:rPr>
              <w:t>na de las dos partes es ___(#), que se junta con la otra parte ___(#) para formar ___(#) en total.</w:t>
            </w:r>
          </w:p>
          <w:p w14:paraId="3F4C60DF" w14:textId="24110194" w:rsidR="00C34185" w:rsidRPr="00270FED" w:rsidRDefault="00C34185" w:rsidP="00C34185">
            <w:pPr>
              <w:rPr>
                <w:color w:val="FF0000"/>
                <w:lang w:val="es-ES_tradnl"/>
              </w:rPr>
            </w:pPr>
            <w:r>
              <w:rPr>
                <w:color w:val="FF0000"/>
                <w:lang w:val="es-ES_tradnl"/>
              </w:rPr>
              <w:t>En el enunciado d</w:t>
            </w:r>
            <w:r w:rsidR="00395477">
              <w:rPr>
                <w:color w:val="FF0000"/>
                <w:lang w:val="es-ES_tradnl"/>
              </w:rPr>
              <w:t>e suma, 55 más 31 es igual a 86,</w:t>
            </w:r>
            <w:r>
              <w:rPr>
                <w:color w:val="FF0000"/>
                <w:lang w:val="es-ES_tradnl"/>
              </w:rPr>
              <w:t xml:space="preserve"> </w:t>
            </w:r>
            <w:r w:rsidR="00395477">
              <w:rPr>
                <w:color w:val="FF0000"/>
                <w:lang w:val="es-ES_tradnl"/>
              </w:rPr>
              <w:t>u</w:t>
            </w:r>
            <w:r w:rsidRPr="00270FED">
              <w:rPr>
                <w:color w:val="FF0000"/>
                <w:lang w:val="es-ES_tradnl"/>
              </w:rPr>
              <w:t>na de las dos partes es 5</w:t>
            </w:r>
            <w:r>
              <w:rPr>
                <w:color w:val="FF0000"/>
                <w:lang w:val="es-ES_tradnl"/>
              </w:rPr>
              <w:t>5</w:t>
            </w:r>
            <w:r w:rsidRPr="00270FED">
              <w:rPr>
                <w:color w:val="FF0000"/>
                <w:lang w:val="es-ES_tradnl"/>
              </w:rPr>
              <w:t>, que se junta con</w:t>
            </w:r>
            <w:r>
              <w:rPr>
                <w:color w:val="FF0000"/>
                <w:lang w:val="es-ES_tradnl"/>
              </w:rPr>
              <w:t xml:space="preserve"> la otra parte 31 para formar 86</w:t>
            </w:r>
            <w:r w:rsidRPr="00270FED">
              <w:rPr>
                <w:color w:val="FF0000"/>
                <w:lang w:val="es-ES_tradnl"/>
              </w:rPr>
              <w:t xml:space="preserve"> en total</w:t>
            </w:r>
          </w:p>
          <w:p w14:paraId="702D2646" w14:textId="77777777" w:rsidR="00C34185" w:rsidRPr="00857264" w:rsidRDefault="00C34185" w:rsidP="00C34185">
            <w:pPr>
              <w:rPr>
                <w:b/>
                <w:lang w:val="es-ES_tradnl"/>
              </w:rPr>
            </w:pPr>
          </w:p>
          <w:p w14:paraId="0F222E6A" w14:textId="77777777" w:rsidR="00C34185" w:rsidRDefault="00C34185" w:rsidP="00C34185">
            <w:pPr>
              <w:rPr>
                <w:lang w:val="es-ES_tradnl"/>
              </w:rPr>
            </w:pPr>
            <w:r>
              <w:rPr>
                <w:lang w:val="es-ES_tradnl"/>
              </w:rPr>
              <w:lastRenderedPageBreak/>
              <w:t>Cuando sumas ____(#) a un número, la suma es ______</w:t>
            </w:r>
          </w:p>
          <w:p w14:paraId="2D5B4A09" w14:textId="46AE0F1D" w:rsidR="00C34185" w:rsidRPr="00270FED" w:rsidRDefault="00C34185" w:rsidP="00C34185">
            <w:pPr>
              <w:rPr>
                <w:color w:val="FF0000"/>
                <w:lang w:val="es-ES_tradnl"/>
              </w:rPr>
            </w:pPr>
            <w:r w:rsidRPr="00270FED">
              <w:rPr>
                <w:color w:val="FF0000"/>
                <w:lang w:val="es-ES_tradnl"/>
              </w:rPr>
              <w:t xml:space="preserve">Cuando sumas 0 a </w:t>
            </w:r>
            <w:r w:rsidR="00395477">
              <w:rPr>
                <w:color w:val="FF0000"/>
                <w:lang w:val="es-ES_tradnl"/>
              </w:rPr>
              <w:t xml:space="preserve">un número, las suma es igual a ese mismo </w:t>
            </w:r>
            <w:r w:rsidRPr="00270FED">
              <w:rPr>
                <w:color w:val="FF0000"/>
                <w:lang w:val="es-ES_tradnl"/>
              </w:rPr>
              <w:t>número.</w:t>
            </w:r>
          </w:p>
          <w:p w14:paraId="22341795" w14:textId="77777777" w:rsidR="00C34185" w:rsidRDefault="00C34185" w:rsidP="00C34185">
            <w:pPr>
              <w:rPr>
                <w:lang w:val="es-ES_tradnl"/>
              </w:rPr>
            </w:pPr>
          </w:p>
          <w:p w14:paraId="43798093" w14:textId="01765874" w:rsidR="00C34185" w:rsidRDefault="00C34185" w:rsidP="00C34185">
            <w:pPr>
              <w:rPr>
                <w:lang w:val="es-ES_tradnl"/>
              </w:rPr>
            </w:pPr>
            <w:r w:rsidRPr="00C40413">
              <w:rPr>
                <w:lang w:val="es-ES_tradnl"/>
              </w:rPr>
              <w:t>___(#) más ____(#) e</w:t>
            </w:r>
            <w:r w:rsidR="00395477">
              <w:rPr>
                <w:lang w:val="es-ES_tradnl"/>
              </w:rPr>
              <w:t>s igual a ___(#) es incorrecto</w:t>
            </w:r>
            <w:r w:rsidRPr="00C40413">
              <w:rPr>
                <w:lang w:val="es-ES_tradnl"/>
              </w:rPr>
              <w:t xml:space="preserve"> porque ___________.</w:t>
            </w:r>
          </w:p>
          <w:p w14:paraId="27467240" w14:textId="7B005C20" w:rsidR="00C34185" w:rsidRPr="00D666AB" w:rsidRDefault="00C34185" w:rsidP="00C34185">
            <w:pPr>
              <w:rPr>
                <w:color w:val="FF0000"/>
                <w:lang w:val="es-ES_tradnl"/>
              </w:rPr>
            </w:pPr>
            <w:r w:rsidRPr="00D666AB">
              <w:rPr>
                <w:color w:val="FF0000"/>
                <w:lang w:val="es-ES_tradnl"/>
              </w:rPr>
              <w:t>1</w:t>
            </w:r>
            <w:r w:rsidR="00395477">
              <w:rPr>
                <w:color w:val="FF0000"/>
                <w:lang w:val="es-ES_tradnl"/>
              </w:rPr>
              <w:t>7 m</w:t>
            </w:r>
            <w:r w:rsidR="00800F4A">
              <w:rPr>
                <w:color w:val="FF0000"/>
                <w:lang w:val="es-ES_tradnl"/>
              </w:rPr>
              <w:t>ás 41</w:t>
            </w:r>
            <w:r w:rsidRPr="00D666AB">
              <w:rPr>
                <w:color w:val="FF0000"/>
                <w:lang w:val="es-ES_tradnl"/>
              </w:rPr>
              <w:t xml:space="preserve"> es igual a 5</w:t>
            </w:r>
            <w:r w:rsidR="00800F4A">
              <w:rPr>
                <w:color w:val="FF0000"/>
                <w:lang w:val="es-ES_tradnl"/>
              </w:rPr>
              <w:t>6</w:t>
            </w:r>
            <w:r w:rsidR="00395477">
              <w:rPr>
                <w:color w:val="FF0000"/>
                <w:lang w:val="es-ES_tradnl"/>
              </w:rPr>
              <w:t xml:space="preserve"> es incorrecto</w:t>
            </w:r>
            <w:r w:rsidRPr="00D666AB">
              <w:rPr>
                <w:color w:val="FF0000"/>
                <w:lang w:val="es-ES_tradnl"/>
              </w:rPr>
              <w:t xml:space="preserve"> porque</w:t>
            </w:r>
            <w:r w:rsidR="00800F4A">
              <w:rPr>
                <w:color w:val="FF0000"/>
                <w:lang w:val="es-ES_tradnl"/>
              </w:rPr>
              <w:t xml:space="preserve"> si combino 17 pasteles con 41 pasteles</w:t>
            </w:r>
            <w:r w:rsidR="00395477">
              <w:rPr>
                <w:color w:val="FF0000"/>
                <w:lang w:val="es-ES_tradnl"/>
              </w:rPr>
              <w:t xml:space="preserve"> más</w:t>
            </w:r>
            <w:r w:rsidR="00800F4A">
              <w:rPr>
                <w:color w:val="FF0000"/>
                <w:lang w:val="es-ES_tradnl"/>
              </w:rPr>
              <w:t>, tengo 58</w:t>
            </w:r>
            <w:r w:rsidR="00395477">
              <w:rPr>
                <w:color w:val="FF0000"/>
                <w:lang w:val="es-ES_tradnl"/>
              </w:rPr>
              <w:t xml:space="preserve"> pasteles</w:t>
            </w:r>
            <w:r>
              <w:rPr>
                <w:color w:val="FF0000"/>
                <w:lang w:val="es-ES_tradnl"/>
              </w:rPr>
              <w:t>, no 5</w:t>
            </w:r>
            <w:r w:rsidR="00800F4A">
              <w:rPr>
                <w:color w:val="FF0000"/>
                <w:lang w:val="es-ES_tradnl"/>
              </w:rPr>
              <w:t>6</w:t>
            </w:r>
            <w:r>
              <w:rPr>
                <w:color w:val="FF0000"/>
                <w:lang w:val="es-ES_tradnl"/>
              </w:rPr>
              <w:t xml:space="preserve">. </w:t>
            </w:r>
          </w:p>
          <w:p w14:paraId="5499DBD6" w14:textId="77777777" w:rsidR="00C34185" w:rsidRDefault="00C34185" w:rsidP="00C34185">
            <w:pPr>
              <w:rPr>
                <w:color w:val="FF0000"/>
                <w:lang w:val="es-ES_tradnl"/>
              </w:rPr>
            </w:pPr>
          </w:p>
          <w:p w14:paraId="114AAFD8" w14:textId="01FE8EC6" w:rsidR="00C34185" w:rsidRPr="00800F4A" w:rsidRDefault="00C34185" w:rsidP="00C34185">
            <w:pPr>
              <w:rPr>
                <w:b/>
                <w:lang w:val="es-ES_tradnl"/>
              </w:rPr>
            </w:pPr>
            <w:r w:rsidRPr="00B6563A">
              <w:rPr>
                <w:b/>
                <w:lang w:val="es-ES_tradnl"/>
              </w:rPr>
              <w:t>Tema</w:t>
            </w:r>
            <w:r>
              <w:rPr>
                <w:b/>
                <w:lang w:val="es-ES_tradnl"/>
              </w:rPr>
              <w:t>: incógnita en todas posiciones</w:t>
            </w:r>
          </w:p>
          <w:p w14:paraId="79489D13" w14:textId="07FE41B2" w:rsidR="00C34185" w:rsidRPr="000A3B93" w:rsidRDefault="00800F4A" w:rsidP="00C34185">
            <w:pPr>
              <w:rPr>
                <w:lang w:val="es-ES_tradnl"/>
              </w:rPr>
            </w:pPr>
            <w:r>
              <w:rPr>
                <w:lang w:val="es-ES_tradnl"/>
              </w:rPr>
              <w:t>67</w:t>
            </w:r>
            <w:r w:rsidR="00C34185" w:rsidRPr="000A3B93">
              <w:rPr>
                <w:lang w:val="es-ES_tradnl"/>
              </w:rPr>
              <w:t>+ A =</w:t>
            </w:r>
            <w:r w:rsidR="00C34185">
              <w:rPr>
                <w:lang w:val="es-ES_tradnl"/>
              </w:rPr>
              <w:t xml:space="preserve"> </w:t>
            </w:r>
            <w:r w:rsidR="00C34185" w:rsidRPr="000A3B93">
              <w:rPr>
                <w:lang w:val="es-ES_tradnl"/>
              </w:rPr>
              <w:t>6</w:t>
            </w:r>
            <w:r>
              <w:rPr>
                <w:lang w:val="es-ES_tradnl"/>
              </w:rPr>
              <w:t>8</w:t>
            </w:r>
          </w:p>
          <w:p w14:paraId="71BED72A" w14:textId="77777777" w:rsidR="00C34185" w:rsidRDefault="00C34185" w:rsidP="00C34185">
            <w:pPr>
              <w:rPr>
                <w:lang w:val="es-ES_tradnl"/>
              </w:rPr>
            </w:pPr>
            <w:r>
              <w:rPr>
                <w:lang w:val="es-ES_tradnl"/>
              </w:rPr>
              <w:t>Si tengo _____ (#,objetos</w:t>
            </w:r>
            <w:r w:rsidRPr="000A3B93">
              <w:rPr>
                <w:lang w:val="es-ES_tradnl"/>
              </w:rPr>
              <w:t>) en to</w:t>
            </w:r>
            <w:r>
              <w:rPr>
                <w:lang w:val="es-ES_tradnl"/>
              </w:rPr>
              <w:t>tal, y sé que ya tengo ____ (#,objetos), entonces tengo que tener _____ (#,objetos) más, porque ____(#) menos ____(#) es igual a ___(#)</w:t>
            </w:r>
            <w:r w:rsidRPr="000A3B93">
              <w:rPr>
                <w:lang w:val="es-ES_tradnl"/>
              </w:rPr>
              <w:t>.</w:t>
            </w:r>
          </w:p>
          <w:p w14:paraId="41514A70" w14:textId="6F338571" w:rsidR="00C34185" w:rsidRDefault="00C34185" w:rsidP="00C34185">
            <w:pPr>
              <w:rPr>
                <w:color w:val="FF0000"/>
                <w:lang w:val="es-ES_tradnl"/>
              </w:rPr>
            </w:pPr>
            <w:r>
              <w:rPr>
                <w:color w:val="FF0000"/>
                <w:lang w:val="es-ES_tradnl"/>
              </w:rPr>
              <w:t>Si tengo 6</w:t>
            </w:r>
            <w:r w:rsidR="00800F4A">
              <w:rPr>
                <w:color w:val="FF0000"/>
                <w:lang w:val="es-ES_tradnl"/>
              </w:rPr>
              <w:t>8</w:t>
            </w:r>
            <w:r>
              <w:rPr>
                <w:color w:val="FF0000"/>
                <w:lang w:val="es-ES_tradnl"/>
              </w:rPr>
              <w:t xml:space="preserve"> pa</w:t>
            </w:r>
            <w:r w:rsidR="00800F4A">
              <w:rPr>
                <w:color w:val="FF0000"/>
                <w:lang w:val="es-ES_tradnl"/>
              </w:rPr>
              <w:t>tos en total y sé que ya tengo 67</w:t>
            </w:r>
            <w:r>
              <w:rPr>
                <w:color w:val="FF0000"/>
                <w:lang w:val="es-ES_tradnl"/>
              </w:rPr>
              <w:t xml:space="preserve"> p</w:t>
            </w:r>
            <w:r w:rsidR="00800F4A">
              <w:rPr>
                <w:color w:val="FF0000"/>
                <w:lang w:val="es-ES_tradnl"/>
              </w:rPr>
              <w:t>atos, entonces tengo que tener un pato más, porque 68 menos 1</w:t>
            </w:r>
            <w:r>
              <w:rPr>
                <w:color w:val="FF0000"/>
                <w:lang w:val="es-ES_tradnl"/>
              </w:rPr>
              <w:t xml:space="preserve"> es </w:t>
            </w:r>
            <w:r w:rsidR="00800F4A">
              <w:rPr>
                <w:color w:val="FF0000"/>
                <w:lang w:val="es-ES_tradnl"/>
              </w:rPr>
              <w:t>igual a 67</w:t>
            </w:r>
            <w:r>
              <w:rPr>
                <w:color w:val="FF0000"/>
                <w:lang w:val="es-ES_tradnl"/>
              </w:rPr>
              <w:t>.</w:t>
            </w:r>
          </w:p>
          <w:p w14:paraId="5C914A49" w14:textId="45702D28" w:rsidR="00C34185" w:rsidRPr="00800F4A" w:rsidRDefault="00800F4A" w:rsidP="00C34185">
            <w:pPr>
              <w:rPr>
                <w:color w:val="008000"/>
                <w:lang w:val="es-ES_tradnl"/>
              </w:rPr>
            </w:pPr>
            <w:r w:rsidRPr="00800F4A">
              <w:rPr>
                <w:color w:val="008000"/>
                <w:lang w:val="es-ES_tradnl"/>
              </w:rPr>
              <w:t>Opción</w:t>
            </w:r>
          </w:p>
          <w:p w14:paraId="4CDBA9F6" w14:textId="2B1B431B" w:rsidR="00C34185" w:rsidRPr="00E7784F" w:rsidRDefault="00C34185" w:rsidP="00C34185">
            <w:pPr>
              <w:rPr>
                <w:color w:val="008000"/>
                <w:lang w:val="es-ES_tradnl"/>
              </w:rPr>
            </w:pPr>
            <w:r w:rsidRPr="00E7784F">
              <w:rPr>
                <w:color w:val="008000"/>
                <w:lang w:val="es-ES_tradnl"/>
              </w:rPr>
              <w:t>3</w:t>
            </w:r>
            <w:r w:rsidR="00800F4A">
              <w:rPr>
                <w:color w:val="008000"/>
                <w:lang w:val="es-ES_tradnl"/>
              </w:rPr>
              <w:t>0</w:t>
            </w:r>
            <w:r w:rsidRPr="00E7784F">
              <w:rPr>
                <w:color w:val="008000"/>
                <w:lang w:val="es-ES_tradnl"/>
              </w:rPr>
              <w:t xml:space="preserve">+ A = </w:t>
            </w:r>
            <w:r w:rsidR="00800F4A">
              <w:rPr>
                <w:color w:val="008000"/>
                <w:lang w:val="es-ES_tradnl"/>
              </w:rPr>
              <w:t>45</w:t>
            </w:r>
          </w:p>
          <w:p w14:paraId="22141B3C" w14:textId="40F1F3B1" w:rsidR="00C34185" w:rsidRPr="00E7784F" w:rsidRDefault="00800F4A" w:rsidP="00C34185">
            <w:pPr>
              <w:rPr>
                <w:color w:val="008000"/>
                <w:lang w:val="es-ES_tradnl"/>
              </w:rPr>
            </w:pPr>
            <w:r>
              <w:rPr>
                <w:color w:val="008000"/>
                <w:lang w:val="es-ES_tradnl"/>
              </w:rPr>
              <w:t>Si hay __</w:t>
            </w:r>
            <w:r w:rsidR="00C34185" w:rsidRPr="00E7784F">
              <w:rPr>
                <w:color w:val="008000"/>
                <w:lang w:val="es-ES_tradnl"/>
              </w:rPr>
              <w:t xml:space="preserve"> (obj</w:t>
            </w:r>
            <w:r>
              <w:rPr>
                <w:color w:val="008000"/>
                <w:lang w:val="es-ES_tradnl"/>
              </w:rPr>
              <w:t>etos) en total, y sé  que  hay ___</w:t>
            </w:r>
            <w:r w:rsidR="00C34185" w:rsidRPr="00E7784F">
              <w:rPr>
                <w:color w:val="008000"/>
                <w:lang w:val="es-ES_tradnl"/>
              </w:rPr>
              <w:t xml:space="preserve"> (ob</w:t>
            </w:r>
            <w:r>
              <w:rPr>
                <w:color w:val="008000"/>
                <w:lang w:val="es-ES_tradnl"/>
              </w:rPr>
              <w:t xml:space="preserve">jetos), </w:t>
            </w:r>
            <w:r w:rsidR="00482EBB">
              <w:rPr>
                <w:color w:val="008000"/>
                <w:lang w:val="es-ES_tradnl"/>
              </w:rPr>
              <w:t>entonces hay que tener __ (conjunto de objetos</w:t>
            </w:r>
            <w:r>
              <w:rPr>
                <w:color w:val="008000"/>
                <w:lang w:val="es-ES_tradnl"/>
              </w:rPr>
              <w:t>) más, porque ___ menos __ es igual a __</w:t>
            </w:r>
            <w:r w:rsidR="00C34185" w:rsidRPr="00E7784F">
              <w:rPr>
                <w:color w:val="008000"/>
                <w:lang w:val="es-ES_tradnl"/>
              </w:rPr>
              <w:t>.</w:t>
            </w:r>
          </w:p>
          <w:p w14:paraId="7865909B" w14:textId="7F5DEB58" w:rsidR="00C34185" w:rsidRDefault="00800F4A" w:rsidP="00C34185">
            <w:pPr>
              <w:rPr>
                <w:color w:val="FF0000"/>
                <w:lang w:val="es-ES_tradnl"/>
              </w:rPr>
            </w:pPr>
            <w:r>
              <w:rPr>
                <w:color w:val="FF0000"/>
                <w:lang w:val="es-ES_tradnl"/>
              </w:rPr>
              <w:t>Si hay 45</w:t>
            </w:r>
            <w:r w:rsidR="00C34185">
              <w:rPr>
                <w:color w:val="FF0000"/>
                <w:lang w:val="es-ES_tradnl"/>
              </w:rPr>
              <w:t xml:space="preserve"> patos en total y sé que ya hay 3</w:t>
            </w:r>
            <w:r>
              <w:rPr>
                <w:color w:val="FF0000"/>
                <w:lang w:val="es-ES_tradnl"/>
              </w:rPr>
              <w:t>0 patos, entonces hay que tener 15 patos más, porque 45</w:t>
            </w:r>
            <w:r w:rsidR="00C34185">
              <w:rPr>
                <w:color w:val="FF0000"/>
                <w:lang w:val="es-ES_tradnl"/>
              </w:rPr>
              <w:t xml:space="preserve"> menos 3</w:t>
            </w:r>
            <w:r>
              <w:rPr>
                <w:color w:val="FF0000"/>
                <w:lang w:val="es-ES_tradnl"/>
              </w:rPr>
              <w:t>0</w:t>
            </w:r>
            <w:r w:rsidR="00C34185">
              <w:rPr>
                <w:color w:val="FF0000"/>
                <w:lang w:val="es-ES_tradnl"/>
              </w:rPr>
              <w:t xml:space="preserve"> es ig</w:t>
            </w:r>
            <w:r>
              <w:rPr>
                <w:color w:val="FF0000"/>
                <w:lang w:val="es-ES_tradnl"/>
              </w:rPr>
              <w:t>ual a 15</w:t>
            </w:r>
            <w:r w:rsidR="00C34185">
              <w:rPr>
                <w:color w:val="FF0000"/>
                <w:lang w:val="es-ES_tradnl"/>
              </w:rPr>
              <w:t>.</w:t>
            </w:r>
          </w:p>
          <w:p w14:paraId="6B6972E8" w14:textId="77777777" w:rsidR="00C34185" w:rsidRDefault="00C34185" w:rsidP="00C34185">
            <w:pPr>
              <w:rPr>
                <w:color w:val="3366FF"/>
                <w:lang w:val="es-ES_tradnl"/>
              </w:rPr>
            </w:pPr>
          </w:p>
          <w:p w14:paraId="476A1E00" w14:textId="77777777" w:rsidR="00C34185" w:rsidRPr="00B6563A" w:rsidRDefault="00C34185" w:rsidP="00C34185">
            <w:pPr>
              <w:rPr>
                <w:b/>
                <w:lang w:val="es-ES_tradnl"/>
              </w:rPr>
            </w:pPr>
            <w:r w:rsidRPr="00B6563A">
              <w:rPr>
                <w:b/>
                <w:lang w:val="es-ES_tradnl"/>
              </w:rPr>
              <w:t>Tema: restar</w:t>
            </w:r>
          </w:p>
          <w:p w14:paraId="4D0DB93F" w14:textId="77777777" w:rsidR="00C34185" w:rsidRDefault="00C34185" w:rsidP="00C34185">
            <w:pPr>
              <w:rPr>
                <w:lang w:val="es-ES_tradnl"/>
              </w:rPr>
            </w:pPr>
            <w:r w:rsidRPr="000A3B93">
              <w:rPr>
                <w:lang w:val="es-ES_tradnl"/>
              </w:rPr>
              <w:t xml:space="preserve">Si tengo </w:t>
            </w:r>
            <w:r>
              <w:rPr>
                <w:lang w:val="es-ES_tradnl"/>
              </w:rPr>
              <w:t xml:space="preserve">____(#,objetos) </w:t>
            </w:r>
            <w:r w:rsidRPr="000A3B93">
              <w:rPr>
                <w:lang w:val="es-ES_tradnl"/>
              </w:rPr>
              <w:t>y quito</w:t>
            </w:r>
            <w:r>
              <w:rPr>
                <w:lang w:val="es-ES_tradnl"/>
              </w:rPr>
              <w:t xml:space="preserve"> ____(#,objetos)</w:t>
            </w:r>
            <w:r w:rsidRPr="000A3B93">
              <w:rPr>
                <w:lang w:val="es-ES_tradnl"/>
              </w:rPr>
              <w:t>, ahora tengo</w:t>
            </w:r>
            <w:r>
              <w:rPr>
                <w:lang w:val="es-ES_tradnl"/>
              </w:rPr>
              <w:t xml:space="preserve"> ____(#,objetos) en total</w:t>
            </w:r>
            <w:r w:rsidRPr="000A3B93">
              <w:rPr>
                <w:lang w:val="es-ES_tradnl"/>
              </w:rPr>
              <w:t>.</w:t>
            </w:r>
          </w:p>
          <w:p w14:paraId="22887829" w14:textId="48256B45" w:rsidR="00C34185" w:rsidRPr="00194B9B" w:rsidRDefault="00C34185" w:rsidP="00C34185">
            <w:pPr>
              <w:rPr>
                <w:color w:val="FF0000"/>
                <w:lang w:val="es-ES_tradnl"/>
              </w:rPr>
            </w:pPr>
            <w:r>
              <w:rPr>
                <w:color w:val="FF0000"/>
                <w:lang w:val="es-ES_tradnl"/>
              </w:rPr>
              <w:t>Si tengo 2</w:t>
            </w:r>
            <w:r w:rsidR="00800F4A">
              <w:rPr>
                <w:color w:val="FF0000"/>
                <w:lang w:val="es-ES_tradnl"/>
              </w:rPr>
              <w:t>0</w:t>
            </w:r>
            <w:r>
              <w:rPr>
                <w:color w:val="FF0000"/>
                <w:lang w:val="es-ES_tradnl"/>
              </w:rPr>
              <w:t xml:space="preserve"> papal</w:t>
            </w:r>
            <w:r w:rsidR="00800F4A">
              <w:rPr>
                <w:color w:val="FF0000"/>
                <w:lang w:val="es-ES_tradnl"/>
              </w:rPr>
              <w:t>otes y quito uno, ahora tengo 19</w:t>
            </w:r>
            <w:r>
              <w:rPr>
                <w:color w:val="FF0000"/>
                <w:lang w:val="es-ES_tradnl"/>
              </w:rPr>
              <w:t xml:space="preserve"> papalote</w:t>
            </w:r>
            <w:r w:rsidR="00800F4A">
              <w:rPr>
                <w:color w:val="FF0000"/>
                <w:lang w:val="es-ES_tradnl"/>
              </w:rPr>
              <w:t>s</w:t>
            </w:r>
            <w:r>
              <w:rPr>
                <w:color w:val="FF0000"/>
                <w:lang w:val="es-ES_tradnl"/>
              </w:rPr>
              <w:t>.</w:t>
            </w:r>
          </w:p>
          <w:p w14:paraId="6876814D" w14:textId="77777777" w:rsidR="00C34185" w:rsidRDefault="00C34185" w:rsidP="00C34185">
            <w:pPr>
              <w:rPr>
                <w:color w:val="008000"/>
                <w:lang w:val="es-ES_tradnl"/>
              </w:rPr>
            </w:pPr>
          </w:p>
          <w:p w14:paraId="254B60F5" w14:textId="77777777" w:rsidR="00C34185" w:rsidRDefault="00C34185" w:rsidP="00C34185">
            <w:pPr>
              <w:rPr>
                <w:lang w:val="es-ES_tradnl"/>
              </w:rPr>
            </w:pPr>
            <w:r w:rsidRPr="00F10450">
              <w:rPr>
                <w:lang w:val="es-ES_tradnl"/>
              </w:rPr>
              <w:t>Si hay ____ ____(#,objetos) y quito ____(#,objetos) ahora hay ____(#,objetos) en total.</w:t>
            </w:r>
          </w:p>
          <w:p w14:paraId="57D365C1" w14:textId="38037E40" w:rsidR="00C34185" w:rsidRPr="00194B9B" w:rsidRDefault="00C34185" w:rsidP="00C34185">
            <w:pPr>
              <w:rPr>
                <w:color w:val="FF0000"/>
                <w:lang w:val="es-ES_tradnl"/>
              </w:rPr>
            </w:pPr>
            <w:r>
              <w:rPr>
                <w:color w:val="FF0000"/>
                <w:lang w:val="es-ES_tradnl"/>
              </w:rPr>
              <w:t>Si hay 3</w:t>
            </w:r>
            <w:r w:rsidR="00800F4A">
              <w:rPr>
                <w:color w:val="FF0000"/>
                <w:lang w:val="es-ES_tradnl"/>
              </w:rPr>
              <w:t>9</w:t>
            </w:r>
            <w:r>
              <w:rPr>
                <w:color w:val="FF0000"/>
                <w:lang w:val="es-ES_tradnl"/>
              </w:rPr>
              <w:t xml:space="preserve"> </w:t>
            </w:r>
            <w:r w:rsidR="00800F4A">
              <w:rPr>
                <w:color w:val="FF0000"/>
                <w:lang w:val="es-ES_tradnl"/>
              </w:rPr>
              <w:t>papalotes y quito 1, ahora hay 38</w:t>
            </w:r>
            <w:r>
              <w:rPr>
                <w:color w:val="FF0000"/>
                <w:lang w:val="es-ES_tradnl"/>
              </w:rPr>
              <w:t xml:space="preserve"> papalotes.</w:t>
            </w:r>
          </w:p>
          <w:p w14:paraId="63F37347" w14:textId="77777777" w:rsidR="00C34185" w:rsidRPr="00F10450" w:rsidRDefault="00C34185" w:rsidP="00C34185">
            <w:pPr>
              <w:rPr>
                <w:lang w:val="es-ES_tradnl"/>
              </w:rPr>
            </w:pPr>
          </w:p>
          <w:p w14:paraId="0D9A66A7" w14:textId="23CEE1D4" w:rsidR="00C34185" w:rsidRPr="00F10450" w:rsidRDefault="00C34185" w:rsidP="00C34185">
            <w:pPr>
              <w:rPr>
                <w:lang w:val="es-ES_tradnl"/>
              </w:rPr>
            </w:pPr>
            <w:r>
              <w:rPr>
                <w:lang w:val="es-ES_tradnl"/>
              </w:rPr>
              <w:t>Si hay</w:t>
            </w:r>
            <w:r w:rsidRPr="00F10450">
              <w:rPr>
                <w:lang w:val="es-ES_tradnl"/>
              </w:rPr>
              <w:t xml:space="preserve"> ____(#,objeto</w:t>
            </w:r>
            <w:r>
              <w:rPr>
                <w:lang w:val="es-ES_tradnl"/>
              </w:rPr>
              <w:t>s) y quito ____(#,objetos)</w:t>
            </w:r>
            <w:r w:rsidR="00482EBB">
              <w:rPr>
                <w:lang w:val="es-ES_tradnl"/>
              </w:rPr>
              <w:t>, quedan</w:t>
            </w:r>
            <w:r w:rsidRPr="00F10450">
              <w:rPr>
                <w:lang w:val="es-ES_tradnl"/>
              </w:rPr>
              <w:t xml:space="preserve"> </w:t>
            </w:r>
            <w:r w:rsidR="00482EBB">
              <w:rPr>
                <w:lang w:val="es-ES_tradnl"/>
              </w:rPr>
              <w:t>____(#,objetos)</w:t>
            </w:r>
            <w:r w:rsidRPr="00F10450">
              <w:rPr>
                <w:lang w:val="es-ES_tradnl"/>
              </w:rPr>
              <w:t>.</w:t>
            </w:r>
          </w:p>
          <w:p w14:paraId="7760D1CE" w14:textId="0C9028E6" w:rsidR="00C34185" w:rsidRPr="00380237" w:rsidRDefault="00800F4A" w:rsidP="00C34185">
            <w:pPr>
              <w:rPr>
                <w:color w:val="FF0000"/>
                <w:lang w:val="es-ES_tradnl"/>
              </w:rPr>
            </w:pPr>
            <w:r>
              <w:rPr>
                <w:color w:val="FF0000"/>
                <w:lang w:val="es-ES_tradnl"/>
              </w:rPr>
              <w:t xml:space="preserve">Si hay 28 papalotes y  quito 1, </w:t>
            </w:r>
            <w:r w:rsidR="00482EBB">
              <w:rPr>
                <w:color w:val="FF0000"/>
                <w:lang w:val="es-ES_tradnl"/>
              </w:rPr>
              <w:t xml:space="preserve">quedan </w:t>
            </w:r>
            <w:r>
              <w:rPr>
                <w:color w:val="FF0000"/>
                <w:lang w:val="es-ES_tradnl"/>
              </w:rPr>
              <w:t>27</w:t>
            </w:r>
            <w:r w:rsidR="00482EBB">
              <w:rPr>
                <w:color w:val="FF0000"/>
                <w:lang w:val="es-ES_tradnl"/>
              </w:rPr>
              <w:t xml:space="preserve"> papalotes</w:t>
            </w:r>
            <w:r w:rsidR="00C34185">
              <w:rPr>
                <w:color w:val="FF0000"/>
                <w:lang w:val="es-ES_tradnl"/>
              </w:rPr>
              <w:t>.</w:t>
            </w:r>
          </w:p>
          <w:p w14:paraId="02FD1B34" w14:textId="448EA5B3" w:rsidR="00A23BDA" w:rsidRPr="003625EE" w:rsidRDefault="00A23BDA" w:rsidP="00A23BDA">
            <w:pPr>
              <w:rPr>
                <w:color w:val="008000"/>
                <w:lang w:val="es-ES_tradnl"/>
              </w:rPr>
            </w:pPr>
          </w:p>
        </w:tc>
      </w:tr>
      <w:tr w:rsidR="00246FAE" w:rsidRPr="000A3B93" w14:paraId="1858C2D8" w14:textId="77777777" w:rsidTr="00E61730">
        <w:trPr>
          <w:trHeight w:val="611"/>
        </w:trPr>
        <w:tc>
          <w:tcPr>
            <w:tcW w:w="5000" w:type="pct"/>
            <w:gridSpan w:val="3"/>
            <w:shd w:val="clear" w:color="auto" w:fill="FFCC00"/>
          </w:tcPr>
          <w:p w14:paraId="05CA16E9" w14:textId="77777777" w:rsidR="00246FAE" w:rsidRDefault="00246FAE" w:rsidP="00246FAE">
            <w:pPr>
              <w:spacing w:line="375" w:lineRule="atLeast"/>
              <w:outlineLvl w:val="3"/>
              <w:rPr>
                <w:lang w:val="es-ES_tradnl"/>
              </w:rPr>
            </w:pPr>
            <w:proofErr w:type="spellStart"/>
            <w:r>
              <w:rPr>
                <w:lang w:val="es-ES_tradnl"/>
              </w:rPr>
              <w:lastRenderedPageBreak/>
              <w:t>Estandar</w:t>
            </w:r>
            <w:proofErr w:type="spellEnd"/>
            <w:r>
              <w:rPr>
                <w:lang w:val="es-ES_tradnl"/>
              </w:rPr>
              <w:t xml:space="preserve">: </w:t>
            </w:r>
            <w:r>
              <w:t xml:space="preserve"> </w:t>
            </w:r>
            <w:proofErr w:type="spellStart"/>
            <w:r w:rsidRPr="00800F4A">
              <w:rPr>
                <w:lang w:val="es-ES_tradnl"/>
              </w:rPr>
              <w:t>Add</w:t>
            </w:r>
            <w:proofErr w:type="spellEnd"/>
            <w:r w:rsidRPr="00800F4A">
              <w:rPr>
                <w:lang w:val="es-ES_tradnl"/>
              </w:rPr>
              <w:t xml:space="preserve"> and </w:t>
            </w:r>
            <w:proofErr w:type="spellStart"/>
            <w:r w:rsidRPr="00800F4A">
              <w:rPr>
                <w:lang w:val="es-ES_tradnl"/>
              </w:rPr>
              <w:t>subtract</w:t>
            </w:r>
            <w:proofErr w:type="spellEnd"/>
            <w:r w:rsidRPr="00800F4A">
              <w:rPr>
                <w:lang w:val="es-ES_tradnl"/>
              </w:rPr>
              <w:t xml:space="preserve"> </w:t>
            </w:r>
            <w:proofErr w:type="spellStart"/>
            <w:r w:rsidRPr="00800F4A">
              <w:rPr>
                <w:lang w:val="es-ES_tradnl"/>
              </w:rPr>
              <w:t>within</w:t>
            </w:r>
            <w:proofErr w:type="spellEnd"/>
            <w:r w:rsidRPr="00800F4A">
              <w:rPr>
                <w:lang w:val="es-ES_tradnl"/>
              </w:rPr>
              <w:t xml:space="preserve"> 20</w:t>
            </w:r>
          </w:p>
          <w:p w14:paraId="5F4FED8A" w14:textId="34DD8CD6" w:rsidR="00246FAE" w:rsidRPr="00857264" w:rsidRDefault="00246FAE" w:rsidP="00246FAE">
            <w:pPr>
              <w:rPr>
                <w:rFonts w:ascii="Cambria" w:hAnsi="Cambria"/>
                <w:lang w:val="es-ES_tradnl"/>
              </w:rPr>
            </w:pPr>
            <w:r w:rsidRPr="00800F4A">
              <w:rPr>
                <w:lang w:val="es-ES_tradnl"/>
              </w:rPr>
              <w:t>Suman y restan hasta el número 20.</w:t>
            </w:r>
          </w:p>
        </w:tc>
      </w:tr>
      <w:tr w:rsidR="001540EC" w:rsidRPr="000A3B93" w14:paraId="01F6C516" w14:textId="77777777" w:rsidTr="00E61730">
        <w:trPr>
          <w:trHeight w:val="339"/>
        </w:trPr>
        <w:tc>
          <w:tcPr>
            <w:tcW w:w="667" w:type="pct"/>
            <w:tcBorders>
              <w:bottom w:val="single" w:sz="4" w:space="0" w:color="auto"/>
            </w:tcBorders>
          </w:tcPr>
          <w:p w14:paraId="565EC17C" w14:textId="0C3188BE" w:rsidR="00A23BDA" w:rsidRDefault="003A2C06" w:rsidP="00A23BDA">
            <w:r>
              <w:t>Applying</w:t>
            </w:r>
          </w:p>
          <w:p w14:paraId="5537D45A" w14:textId="63579A91" w:rsidR="003A2C06" w:rsidRPr="00EF66C8" w:rsidRDefault="003A2C06" w:rsidP="00A23BDA">
            <w:proofErr w:type="spellStart"/>
            <w:r>
              <w:t>Aplicar</w:t>
            </w:r>
            <w:proofErr w:type="spellEnd"/>
          </w:p>
        </w:tc>
        <w:bookmarkStart w:id="2" w:name="CCSS.Math.Content.1.OA.A.2"/>
        <w:tc>
          <w:tcPr>
            <w:tcW w:w="1617" w:type="pct"/>
            <w:tcBorders>
              <w:bottom w:val="single" w:sz="4" w:space="0" w:color="auto"/>
            </w:tcBorders>
          </w:tcPr>
          <w:p w14:paraId="349F03EA" w14:textId="1762F22F" w:rsidR="00A23BDA" w:rsidRPr="00246FAE" w:rsidRDefault="00A23BDA" w:rsidP="00A23BDA">
            <w:pPr>
              <w:rPr>
                <w:rFonts w:ascii="Calibri" w:eastAsia="Times New Roman" w:hAnsi="Calibri" w:cs="Times New Roman"/>
                <w:color w:val="202020"/>
              </w:rPr>
            </w:pPr>
            <w:r w:rsidRPr="00246FAE">
              <w:rPr>
                <w:rFonts w:ascii="Calibri" w:hAnsi="Calibri"/>
              </w:rPr>
              <w:fldChar w:fldCharType="begin"/>
            </w:r>
            <w:r w:rsidRPr="00246FAE">
              <w:rPr>
                <w:rFonts w:ascii="Calibri" w:hAnsi="Calibri"/>
              </w:rPr>
              <w:instrText xml:space="preserve"> HYPERLINK "http://www.corestandards.org/Math/Content/1/OA/A/2/" </w:instrText>
            </w:r>
            <w:r w:rsidRPr="00246FAE">
              <w:rPr>
                <w:rFonts w:ascii="Calibri" w:hAnsi="Calibri"/>
              </w:rPr>
              <w:fldChar w:fldCharType="separate"/>
            </w:r>
            <w:r w:rsidRPr="00246FAE">
              <w:rPr>
                <w:rFonts w:ascii="Calibri" w:eastAsia="Times New Roman" w:hAnsi="Calibri" w:cs="Times New Roman"/>
                <w:caps/>
                <w:color w:val="373737"/>
                <w:u w:val="single"/>
              </w:rPr>
              <w:t>CCSS.MA</w:t>
            </w:r>
            <w:r w:rsidR="00800F4A" w:rsidRPr="00246FAE">
              <w:rPr>
                <w:rFonts w:ascii="Calibri" w:eastAsia="Times New Roman" w:hAnsi="Calibri" w:cs="Times New Roman"/>
                <w:caps/>
                <w:color w:val="373737"/>
                <w:u w:val="single"/>
              </w:rPr>
              <w:t>TH.CONTENT.2.OA.</w:t>
            </w:r>
            <w:r w:rsidRPr="00246FAE">
              <w:rPr>
                <w:rFonts w:ascii="Calibri" w:eastAsia="Times New Roman" w:hAnsi="Calibri" w:cs="Times New Roman"/>
                <w:caps/>
                <w:color w:val="373737"/>
                <w:u w:val="single"/>
              </w:rPr>
              <w:t>2</w:t>
            </w:r>
            <w:r w:rsidRPr="00246FAE">
              <w:rPr>
                <w:rFonts w:ascii="Calibri" w:eastAsia="Times New Roman" w:hAnsi="Calibri" w:cs="Times New Roman"/>
                <w:caps/>
                <w:color w:val="373737"/>
                <w:u w:val="single"/>
              </w:rPr>
              <w:fldChar w:fldCharType="end"/>
            </w:r>
            <w:bookmarkEnd w:id="2"/>
          </w:p>
          <w:p w14:paraId="62145244" w14:textId="616443D0" w:rsidR="00A23BDA" w:rsidRPr="00246FAE" w:rsidRDefault="00246FAE" w:rsidP="00246FAE">
            <w:pPr>
              <w:rPr>
                <w:rFonts w:ascii="Calibri" w:eastAsia="Times New Roman" w:hAnsi="Calibri" w:cs="Times New Roman"/>
              </w:rPr>
            </w:pPr>
            <w:r w:rsidRPr="00246FAE">
              <w:rPr>
                <w:rFonts w:ascii="Calibri" w:eastAsia="Times New Roman" w:hAnsi="Calibri" w:cs="Times New Roman"/>
              </w:rPr>
              <w:t>Fluently add and subtract within 20 using mental strategies. By end of Grade 2, know from memory all sums of two one-digit numbers.</w:t>
            </w:r>
          </w:p>
          <w:p w14:paraId="5E8A72BB" w14:textId="77777777" w:rsidR="00A23BDA" w:rsidRPr="00D4795D" w:rsidRDefault="00A23BDA" w:rsidP="00A23BDA">
            <w:pPr>
              <w:rPr>
                <w:rFonts w:ascii="Calibri" w:eastAsia="Times New Roman" w:hAnsi="Calibri" w:cs="Times New Roman"/>
                <w:b/>
                <w:u w:val="single"/>
              </w:rPr>
            </w:pPr>
            <w:r w:rsidRPr="00D4795D">
              <w:rPr>
                <w:rFonts w:ascii="Calibri" w:eastAsia="Times New Roman" w:hAnsi="Calibri" w:cs="Times New Roman"/>
                <w:b/>
                <w:u w:val="single"/>
              </w:rPr>
              <w:t>ESPAÑOL</w:t>
            </w:r>
            <w:r w:rsidR="00800F4A" w:rsidRPr="00D4795D">
              <w:rPr>
                <w:rFonts w:ascii="Calibri" w:eastAsia="Times New Roman" w:hAnsi="Calibri" w:cs="Times New Roman"/>
                <w:b/>
                <w:u w:val="single"/>
              </w:rPr>
              <w:t xml:space="preserve"> 2.OA.</w:t>
            </w:r>
            <w:r w:rsidRPr="00D4795D">
              <w:rPr>
                <w:rFonts w:ascii="Calibri" w:eastAsia="Times New Roman" w:hAnsi="Calibri" w:cs="Times New Roman"/>
                <w:b/>
                <w:u w:val="single"/>
              </w:rPr>
              <w:t>2</w:t>
            </w:r>
          </w:p>
          <w:p w14:paraId="27B6581E" w14:textId="5961A2B6" w:rsidR="00246FAE" w:rsidRPr="00246FAE" w:rsidRDefault="00246FAE" w:rsidP="00246FAE">
            <w:pPr>
              <w:rPr>
                <w:rFonts w:eastAsia="Times New Roman" w:cs="Times New Roman"/>
                <w:lang w:val="es-ES_tradnl"/>
              </w:rPr>
            </w:pPr>
            <w:r w:rsidRPr="00246FAE">
              <w:rPr>
                <w:rFonts w:ascii="Calibri" w:eastAsia="Times New Roman" w:hAnsi="Calibri" w:cs="Times New Roman"/>
                <w:lang w:val="es-ES_tradnl"/>
              </w:rPr>
              <w:t xml:space="preserve">Suman y restan con fluidez hasta el número 20 usando estrategias mentales. Al final del segundo grado, saben de </w:t>
            </w:r>
            <w:r w:rsidRPr="00246FAE">
              <w:rPr>
                <w:rFonts w:eastAsia="Times New Roman" w:cs="Times New Roman"/>
                <w:lang w:val="es-ES_tradnl"/>
              </w:rPr>
              <w:t>memoria todas las sumas de dos números de un solo dígito.</w:t>
            </w:r>
          </w:p>
        </w:tc>
        <w:tc>
          <w:tcPr>
            <w:tcW w:w="2717" w:type="pct"/>
            <w:tcBorders>
              <w:bottom w:val="single" w:sz="4" w:space="0" w:color="auto"/>
            </w:tcBorders>
          </w:tcPr>
          <w:p w14:paraId="766C5519" w14:textId="783A4F64" w:rsidR="006F6118" w:rsidRDefault="006F6118" w:rsidP="00A23BDA">
            <w:pPr>
              <w:rPr>
                <w:color w:val="FF0000"/>
                <w:lang w:val="es-ES_tradnl"/>
              </w:rPr>
            </w:pPr>
            <w:r w:rsidRPr="006F6118">
              <w:rPr>
                <w:lang w:val="es-ES_tradnl"/>
              </w:rPr>
              <w:t>Yo usé la estrategia de ____________</w:t>
            </w:r>
            <w:r w:rsidR="003577DA">
              <w:rPr>
                <w:lang w:val="es-ES_tradnl"/>
              </w:rPr>
              <w:t xml:space="preserve">para (sumar/restar) </w:t>
            </w:r>
            <w:r w:rsidR="00B94DFB">
              <w:rPr>
                <w:lang w:val="es-ES_tradnl"/>
              </w:rPr>
              <w:t>mentalmente.</w:t>
            </w:r>
          </w:p>
          <w:p w14:paraId="3A12E562" w14:textId="7004A0D8" w:rsidR="00A23BDA" w:rsidRPr="00782A7F" w:rsidRDefault="006F6118" w:rsidP="00A23BDA">
            <w:pPr>
              <w:rPr>
                <w:color w:val="FF0000"/>
                <w:lang w:val="es-ES_tradnl"/>
              </w:rPr>
            </w:pPr>
            <w:r>
              <w:rPr>
                <w:color w:val="FF0000"/>
                <w:lang w:val="es-ES_tradnl"/>
              </w:rPr>
              <w:t>Yo usé la estrategia de “fo</w:t>
            </w:r>
            <w:r w:rsidR="003577DA">
              <w:rPr>
                <w:color w:val="FF0000"/>
                <w:lang w:val="es-ES_tradnl"/>
              </w:rPr>
              <w:t>rmar 10 para sumar/restar”,</w:t>
            </w:r>
            <w:r>
              <w:rPr>
                <w:color w:val="FF0000"/>
                <w:lang w:val="es-ES_tradnl"/>
              </w:rPr>
              <w:t xml:space="preserve"> “emparejar las sumas”</w:t>
            </w:r>
            <w:r w:rsidR="003577DA">
              <w:rPr>
                <w:color w:val="FF0000"/>
                <w:lang w:val="es-ES_tradnl"/>
              </w:rPr>
              <w:t>, usando dobles, sumando/restando en otro orden, pensando en la adición hasta 10(o 18) para restar etc.</w:t>
            </w:r>
            <w:r w:rsidR="00B94DFB">
              <w:rPr>
                <w:color w:val="FF0000"/>
                <w:lang w:val="es-ES_tradnl"/>
              </w:rPr>
              <w:t>, mentalmente.</w:t>
            </w:r>
          </w:p>
        </w:tc>
      </w:tr>
      <w:tr w:rsidR="00A23BDA" w:rsidRPr="000A3B93" w14:paraId="1C190A40" w14:textId="77777777" w:rsidTr="00E61730">
        <w:trPr>
          <w:trHeight w:val="339"/>
        </w:trPr>
        <w:tc>
          <w:tcPr>
            <w:tcW w:w="5000" w:type="pct"/>
            <w:gridSpan w:val="3"/>
            <w:tcBorders>
              <w:bottom w:val="single" w:sz="4" w:space="0" w:color="auto"/>
            </w:tcBorders>
            <w:shd w:val="clear" w:color="auto" w:fill="FFCC00"/>
          </w:tcPr>
          <w:p w14:paraId="746C8B34" w14:textId="5C4E3C6B" w:rsidR="00246FAE" w:rsidRPr="00246FAE" w:rsidRDefault="00800F4A" w:rsidP="00246FAE">
            <w:pPr>
              <w:spacing w:line="375" w:lineRule="atLeast"/>
              <w:outlineLvl w:val="3"/>
            </w:pPr>
            <w:proofErr w:type="spellStart"/>
            <w:r>
              <w:rPr>
                <w:lang w:val="es-ES_tradnl"/>
              </w:rPr>
              <w:t>Estandar</w:t>
            </w:r>
            <w:proofErr w:type="spellEnd"/>
            <w:r>
              <w:rPr>
                <w:lang w:val="es-ES_tradnl"/>
              </w:rPr>
              <w:t xml:space="preserve">: </w:t>
            </w:r>
            <w:r>
              <w:t xml:space="preserve"> </w:t>
            </w:r>
            <w:r w:rsidR="00246FAE">
              <w:t xml:space="preserve"> Work with equal groups of objects to gain foundations for multiplication.</w:t>
            </w:r>
          </w:p>
          <w:p w14:paraId="4AC253E3" w14:textId="3911BE50" w:rsidR="00800F4A" w:rsidRPr="00750C2F" w:rsidRDefault="00246FAE" w:rsidP="00246FAE">
            <w:pPr>
              <w:spacing w:line="375" w:lineRule="atLeast"/>
              <w:outlineLvl w:val="3"/>
              <w:rPr>
                <w:lang w:val="es-ES_tradnl"/>
              </w:rPr>
            </w:pPr>
            <w:r w:rsidRPr="00246FAE">
              <w:rPr>
                <w:lang w:val="es-ES_tradnl"/>
              </w:rPr>
              <w:t>Trabajan con grupos de objetos equivalentes para establecer los fundamentos para la multiplicación</w:t>
            </w:r>
          </w:p>
        </w:tc>
      </w:tr>
      <w:tr w:rsidR="00A23BDA" w:rsidRPr="000A3B93" w14:paraId="1C109647" w14:textId="77777777" w:rsidTr="00E61730">
        <w:trPr>
          <w:trHeight w:val="339"/>
        </w:trPr>
        <w:tc>
          <w:tcPr>
            <w:tcW w:w="5000" w:type="pct"/>
            <w:gridSpan w:val="3"/>
            <w:shd w:val="clear" w:color="auto" w:fill="CCFFFF"/>
          </w:tcPr>
          <w:p w14:paraId="433D734D" w14:textId="77777777" w:rsidR="003D1E9A" w:rsidRPr="003D1E9A" w:rsidRDefault="003D1E9A" w:rsidP="003D1E9A">
            <w:pPr>
              <w:spacing w:line="375" w:lineRule="atLeast"/>
              <w:outlineLvl w:val="3"/>
              <w:rPr>
                <w:lang w:val="es-ES_tradnl"/>
              </w:rPr>
            </w:pPr>
            <w:r w:rsidRPr="003D1E9A">
              <w:rPr>
                <w:lang w:val="es-ES_tradnl"/>
              </w:rPr>
              <w:t>Estructuras de Lenguaje/</w:t>
            </w:r>
            <w:proofErr w:type="spellStart"/>
            <w:r w:rsidRPr="003D1E9A">
              <w:rPr>
                <w:lang w:val="es-ES_tradnl"/>
              </w:rPr>
              <w:t>Language</w:t>
            </w:r>
            <w:proofErr w:type="spellEnd"/>
            <w:r w:rsidRPr="003D1E9A">
              <w:rPr>
                <w:lang w:val="es-ES_tradnl"/>
              </w:rPr>
              <w:t xml:space="preserve"> </w:t>
            </w:r>
            <w:proofErr w:type="spellStart"/>
            <w:r w:rsidRPr="003D1E9A">
              <w:rPr>
                <w:lang w:val="es-ES_tradnl"/>
              </w:rPr>
              <w:t>forms</w:t>
            </w:r>
            <w:proofErr w:type="spellEnd"/>
            <w:r w:rsidRPr="003D1E9A">
              <w:rPr>
                <w:lang w:val="es-ES_tradnl"/>
              </w:rPr>
              <w:t xml:space="preserve">: </w:t>
            </w:r>
          </w:p>
          <w:p w14:paraId="3B37B3F9" w14:textId="065F1091" w:rsidR="007A0045" w:rsidRDefault="007A0045" w:rsidP="007B2B4B">
            <w:pPr>
              <w:spacing w:line="375" w:lineRule="atLeast"/>
              <w:outlineLvl w:val="3"/>
              <w:rPr>
                <w:lang w:val="es-ES_tradnl"/>
              </w:rPr>
            </w:pPr>
            <w:r>
              <w:rPr>
                <w:lang w:val="es-ES_tradnl"/>
              </w:rPr>
              <w:t xml:space="preserve">Verbos en presente/pasado – dividir, </w:t>
            </w:r>
            <w:r w:rsidR="00D40238">
              <w:rPr>
                <w:lang w:val="es-ES_tradnl"/>
              </w:rPr>
              <w:t>dibujar</w:t>
            </w:r>
          </w:p>
          <w:p w14:paraId="0D128F50" w14:textId="348F967E" w:rsidR="00D40238" w:rsidRPr="00771CE4" w:rsidRDefault="003D1E9A" w:rsidP="007B2B4B">
            <w:pPr>
              <w:spacing w:line="375" w:lineRule="atLeast"/>
              <w:outlineLvl w:val="3"/>
              <w:rPr>
                <w:lang w:val="es-ES_tradnl"/>
              </w:rPr>
            </w:pPr>
            <w:r>
              <w:rPr>
                <w:lang w:val="es-ES_tradnl"/>
              </w:rPr>
              <w:t>U</w:t>
            </w:r>
            <w:r w:rsidR="00D40238">
              <w:rPr>
                <w:lang w:val="es-ES_tradnl"/>
              </w:rPr>
              <w:t>so de “después”, “para” y así que</w:t>
            </w:r>
          </w:p>
        </w:tc>
      </w:tr>
      <w:tr w:rsidR="00EA3285" w:rsidRPr="000A3B93" w14:paraId="30A9BBD8" w14:textId="77777777" w:rsidTr="00E61730">
        <w:trPr>
          <w:trHeight w:val="339"/>
        </w:trPr>
        <w:tc>
          <w:tcPr>
            <w:tcW w:w="667" w:type="pct"/>
          </w:tcPr>
          <w:p w14:paraId="238C8287" w14:textId="60783016" w:rsidR="00A23BDA" w:rsidRDefault="00D12E01" w:rsidP="00A23BDA">
            <w:r>
              <w:t>Analyzing</w:t>
            </w:r>
          </w:p>
          <w:p w14:paraId="72F3805B" w14:textId="7DD99AEC" w:rsidR="00D12E01" w:rsidRPr="002F46F1" w:rsidRDefault="00D12E01" w:rsidP="00A23BDA">
            <w:proofErr w:type="spellStart"/>
            <w:r>
              <w:t>Analizar</w:t>
            </w:r>
            <w:proofErr w:type="spellEnd"/>
          </w:p>
        </w:tc>
        <w:bookmarkStart w:id="3" w:name="CCSS.Math.Content.1.OA.B.3"/>
        <w:tc>
          <w:tcPr>
            <w:tcW w:w="1617" w:type="pct"/>
          </w:tcPr>
          <w:p w14:paraId="02901914" w14:textId="7804A52B" w:rsidR="00A23BDA" w:rsidRPr="002F46F1" w:rsidRDefault="00A23BDA" w:rsidP="00246FAE">
            <w:pPr>
              <w:rPr>
                <w:rFonts w:eastAsia="Times New Roman" w:cs="Times New Roman"/>
                <w:color w:val="202020"/>
              </w:rPr>
            </w:pPr>
            <w:r w:rsidRPr="002F46F1">
              <w:rPr>
                <w:rFonts w:eastAsia="Times New Roman" w:cs="Times New Roman"/>
                <w:color w:val="202020"/>
              </w:rPr>
              <w:fldChar w:fldCharType="begin"/>
            </w:r>
            <w:r w:rsidRPr="002F46F1">
              <w:rPr>
                <w:rFonts w:eastAsia="Times New Roman" w:cs="Times New Roman"/>
                <w:color w:val="202020"/>
              </w:rPr>
              <w:instrText xml:space="preserve"> HYPERLINK "http://www.corestandards.org/Math/Content/1/OA/B/3/" </w:instrText>
            </w:r>
            <w:r w:rsidRPr="002F46F1">
              <w:rPr>
                <w:rFonts w:eastAsia="Times New Roman" w:cs="Times New Roman"/>
                <w:color w:val="202020"/>
              </w:rPr>
              <w:fldChar w:fldCharType="separate"/>
            </w:r>
            <w:r w:rsidR="00206D9D">
              <w:rPr>
                <w:rFonts w:eastAsia="Times New Roman" w:cs="Times New Roman"/>
                <w:caps/>
                <w:color w:val="373737"/>
              </w:rPr>
              <w:t>CCSS.MATH.CONTENT.2</w:t>
            </w:r>
            <w:r w:rsidR="00FC19EC">
              <w:rPr>
                <w:rFonts w:eastAsia="Times New Roman" w:cs="Times New Roman"/>
                <w:caps/>
                <w:color w:val="373737"/>
              </w:rPr>
              <w:t>.OA</w:t>
            </w:r>
            <w:r w:rsidRPr="002F46F1">
              <w:rPr>
                <w:rFonts w:eastAsia="Times New Roman" w:cs="Times New Roman"/>
                <w:caps/>
                <w:color w:val="373737"/>
              </w:rPr>
              <w:t>.3</w:t>
            </w:r>
            <w:r w:rsidRPr="002F46F1">
              <w:rPr>
                <w:rFonts w:eastAsia="Times New Roman" w:cs="Times New Roman"/>
                <w:color w:val="202020"/>
              </w:rPr>
              <w:fldChar w:fldCharType="end"/>
            </w:r>
            <w:bookmarkEnd w:id="3"/>
            <w:r w:rsidRPr="002F46F1">
              <w:rPr>
                <w:rFonts w:eastAsia="Times New Roman" w:cs="Times New Roman"/>
                <w:color w:val="202020"/>
              </w:rPr>
              <w:br/>
            </w:r>
            <w:r w:rsidR="00246FAE">
              <w:t xml:space="preserve"> </w:t>
            </w:r>
            <w:r w:rsidR="00246FAE" w:rsidRPr="00246FAE">
              <w:rPr>
                <w:rFonts w:eastAsia="Times New Roman" w:cs="Times New Roman"/>
                <w:color w:val="202020"/>
              </w:rPr>
              <w:t>Determine whether a group of objects (up to 20) has an odd or even number of members, e.g., by pairing objects or counting them by 2s</w:t>
            </w:r>
            <w:proofErr w:type="gramStart"/>
            <w:r w:rsidR="00246FAE" w:rsidRPr="00246FAE">
              <w:rPr>
                <w:rFonts w:eastAsia="Times New Roman" w:cs="Times New Roman"/>
                <w:color w:val="202020"/>
              </w:rPr>
              <w:t>;</w:t>
            </w:r>
            <w:proofErr w:type="gramEnd"/>
            <w:r w:rsidR="00246FAE" w:rsidRPr="00246FAE">
              <w:rPr>
                <w:rFonts w:eastAsia="Times New Roman" w:cs="Times New Roman"/>
                <w:color w:val="202020"/>
              </w:rPr>
              <w:t xml:space="preserve"> write an equation to express an even number as a sum of two equal addends.</w:t>
            </w:r>
          </w:p>
          <w:p w14:paraId="46B5D5E4" w14:textId="2292AE97" w:rsidR="00A23BDA" w:rsidRDefault="00082536" w:rsidP="007B2B4B">
            <w:pPr>
              <w:rPr>
                <w:rFonts w:eastAsia="Times New Roman" w:cs="Times New Roman"/>
                <w:b/>
                <w:caps/>
                <w:color w:val="373737"/>
              </w:rPr>
            </w:pPr>
            <w:hyperlink r:id="rId7" w:history="1">
              <w:r w:rsidR="00206D9D">
                <w:rPr>
                  <w:rFonts w:eastAsia="Times New Roman" w:cs="Times New Roman"/>
                  <w:b/>
                  <w:caps/>
                  <w:color w:val="373737"/>
                </w:rPr>
                <w:t>ESPAÑoL 2</w:t>
              </w:r>
              <w:r w:rsidR="00FC19EC">
                <w:rPr>
                  <w:rFonts w:eastAsia="Times New Roman" w:cs="Times New Roman"/>
                  <w:b/>
                  <w:caps/>
                  <w:color w:val="373737"/>
                </w:rPr>
                <w:t>.OA</w:t>
              </w:r>
              <w:r w:rsidR="00A23BDA" w:rsidRPr="002F46F1">
                <w:rPr>
                  <w:rFonts w:eastAsia="Times New Roman" w:cs="Times New Roman"/>
                  <w:b/>
                  <w:caps/>
                  <w:color w:val="373737"/>
                </w:rPr>
                <w:t>.3</w:t>
              </w:r>
            </w:hyperlink>
          </w:p>
          <w:p w14:paraId="6D1EBB9A" w14:textId="5981081A" w:rsidR="00246FAE" w:rsidRPr="00246FAE" w:rsidRDefault="00246FAE" w:rsidP="00246FAE">
            <w:pPr>
              <w:rPr>
                <w:rFonts w:ascii="Calibri" w:eastAsia="Times New Roman" w:hAnsi="Calibri" w:cs="Times New Roman"/>
                <w:color w:val="202020"/>
                <w:lang w:val="es-ES_tradnl"/>
              </w:rPr>
            </w:pPr>
            <w:r w:rsidRPr="00246FAE">
              <w:rPr>
                <w:rFonts w:ascii="Calibri" w:eastAsia="Times New Roman" w:hAnsi="Calibri" w:cs="Times New Roman"/>
                <w:color w:val="202020"/>
                <w:lang w:val="es-ES_tradnl"/>
              </w:rPr>
              <w:t>Determinan si un grupo de objetos (hasta 20) tiene un número par o impar de miembros, por ejemplo, al emparejar objetos o al contar de dos en dos; escriben ecuaciones para expresar un número par como el resultado de una suma de dos sumandos iguales.</w:t>
            </w:r>
          </w:p>
        </w:tc>
        <w:tc>
          <w:tcPr>
            <w:tcW w:w="2717" w:type="pct"/>
          </w:tcPr>
          <w:p w14:paraId="23D8A22F" w14:textId="6AF13D84" w:rsidR="00564592" w:rsidRPr="00564592" w:rsidRDefault="00564592" w:rsidP="00A23BDA">
            <w:pPr>
              <w:rPr>
                <w:lang w:val="es-ES_tradnl"/>
              </w:rPr>
            </w:pPr>
            <w:r w:rsidRPr="00564592">
              <w:rPr>
                <w:lang w:val="es-ES_tradnl"/>
              </w:rPr>
              <w:t>Si hay ___ cubos, ____ es un número</w:t>
            </w:r>
            <w:r w:rsidR="00B94DFB">
              <w:rPr>
                <w:lang w:val="es-ES_tradnl"/>
              </w:rPr>
              <w:t xml:space="preserve"> par </w:t>
            </w:r>
            <w:r>
              <w:rPr>
                <w:lang w:val="es-ES_tradnl"/>
              </w:rPr>
              <w:t xml:space="preserve">porque </w:t>
            </w:r>
            <w:r w:rsidR="00B94DFB">
              <w:rPr>
                <w:lang w:val="es-ES_tradnl"/>
              </w:rPr>
              <w:t>puedo dividir</w:t>
            </w:r>
            <w:r>
              <w:rPr>
                <w:color w:val="FF0000"/>
                <w:lang w:val="es-ES_tradnl"/>
              </w:rPr>
              <w:t xml:space="preserve"> </w:t>
            </w:r>
            <w:r w:rsidR="00B94DFB">
              <w:rPr>
                <w:lang w:val="es-ES_tradnl"/>
              </w:rPr>
              <w:t>en dos partes iguales, ____ y ____ , y</w:t>
            </w:r>
            <w:r w:rsidR="00486C7D">
              <w:rPr>
                <w:lang w:val="es-ES_tradnl"/>
              </w:rPr>
              <w:t xml:space="preserve"> después ____________</w:t>
            </w:r>
            <w:r w:rsidR="00B94DFB">
              <w:rPr>
                <w:lang w:val="es-ES_tradnl"/>
              </w:rPr>
              <w:t xml:space="preserve">  y (hay/no hay) números extras/no sobran números.</w:t>
            </w:r>
          </w:p>
          <w:p w14:paraId="4401CF86" w14:textId="208C6947" w:rsidR="00564592" w:rsidRDefault="00564592" w:rsidP="00A23BDA">
            <w:pPr>
              <w:rPr>
                <w:color w:val="FF0000"/>
                <w:lang w:val="es-ES_tradnl"/>
              </w:rPr>
            </w:pPr>
            <w:r>
              <w:rPr>
                <w:color w:val="FF0000"/>
                <w:lang w:val="es-ES_tradnl"/>
              </w:rPr>
              <w:t>Si hay 6 cubos, 6 es un número par porque dividí 6 en dos partes iguales, 3 y 3</w:t>
            </w:r>
            <w:r w:rsidR="00B94DFB">
              <w:rPr>
                <w:color w:val="FF0000"/>
                <w:lang w:val="es-ES_tradnl"/>
              </w:rPr>
              <w:t>,</w:t>
            </w:r>
            <w:r>
              <w:rPr>
                <w:color w:val="FF0000"/>
                <w:lang w:val="es-ES_tradnl"/>
              </w:rPr>
              <w:t xml:space="preserve"> y desp</w:t>
            </w:r>
            <w:r w:rsidR="00B94DFB">
              <w:rPr>
                <w:color w:val="FF0000"/>
                <w:lang w:val="es-ES_tradnl"/>
              </w:rPr>
              <w:t>ués uní los cubos con líneas en</w:t>
            </w:r>
            <w:r>
              <w:rPr>
                <w:color w:val="FF0000"/>
                <w:lang w:val="es-ES_tradnl"/>
              </w:rPr>
              <w:t xml:space="preserve"> dos</w:t>
            </w:r>
            <w:r w:rsidR="00B94DFB">
              <w:rPr>
                <w:color w:val="FF0000"/>
                <w:lang w:val="es-ES_tradnl"/>
              </w:rPr>
              <w:t xml:space="preserve"> grupos,</w:t>
            </w:r>
            <w:r>
              <w:rPr>
                <w:color w:val="FF0000"/>
                <w:lang w:val="es-ES_tradnl"/>
              </w:rPr>
              <w:t xml:space="preserve"> y no hay números extras</w:t>
            </w:r>
            <w:r w:rsidR="00B94DFB">
              <w:rPr>
                <w:color w:val="FF0000"/>
                <w:lang w:val="es-ES_tradnl"/>
              </w:rPr>
              <w:t>/no sobran números</w:t>
            </w:r>
            <w:r>
              <w:rPr>
                <w:color w:val="FF0000"/>
                <w:lang w:val="es-ES_tradnl"/>
              </w:rPr>
              <w:t>.</w:t>
            </w:r>
          </w:p>
          <w:p w14:paraId="14831815" w14:textId="77777777" w:rsidR="00486C7D" w:rsidRDefault="00486C7D" w:rsidP="00A23BDA">
            <w:pPr>
              <w:rPr>
                <w:color w:val="FF0000"/>
                <w:lang w:val="es-ES_tradnl"/>
              </w:rPr>
            </w:pPr>
          </w:p>
          <w:p w14:paraId="568D6CDD" w14:textId="2F2543AE" w:rsidR="00486C7D" w:rsidRDefault="00486C7D" w:rsidP="00A23BDA">
            <w:pPr>
              <w:rPr>
                <w:lang w:val="es-ES_tradnl"/>
              </w:rPr>
            </w:pPr>
            <w:r>
              <w:rPr>
                <w:lang w:val="es-ES_tradnl"/>
              </w:rPr>
              <w:t xml:space="preserve">Mi oración numérica es  ____________ porque </w:t>
            </w:r>
            <w:r w:rsidR="00B94DFB">
              <w:rPr>
                <w:lang w:val="es-ES_tradnl"/>
              </w:rPr>
              <w:t xml:space="preserve">hay </w:t>
            </w:r>
            <w:r>
              <w:rPr>
                <w:lang w:val="es-ES_tradnl"/>
              </w:rPr>
              <w:t>_______</w:t>
            </w:r>
            <w:r w:rsidR="00B94DFB">
              <w:rPr>
                <w:lang w:val="es-ES_tradnl"/>
              </w:rPr>
              <w:t xml:space="preserve"> y hay _______. El número de_____ es</w:t>
            </w:r>
            <w:r>
              <w:rPr>
                <w:lang w:val="es-ES_tradnl"/>
              </w:rPr>
              <w:t xml:space="preserve"> (par/impar) porque tiene ____________.</w:t>
            </w:r>
          </w:p>
          <w:p w14:paraId="4F0FEAA6" w14:textId="3C99B1A3" w:rsidR="00486C7D" w:rsidRPr="00486C7D" w:rsidRDefault="00486C7D" w:rsidP="00A23BDA">
            <w:pPr>
              <w:rPr>
                <w:color w:val="FF0000"/>
                <w:lang w:val="es-ES_tradnl"/>
              </w:rPr>
            </w:pPr>
            <w:r>
              <w:rPr>
                <w:color w:val="FF0000"/>
                <w:lang w:val="es-ES_tradnl"/>
              </w:rPr>
              <w:t>Mi oración numérica es 3+2 porque hay 3 cubos de hielo en un vaso y 2 cubos en el otro. El número de cubos de hielo en total es un impar porque 5 tiene dos grupos de dos y uno extra.</w:t>
            </w:r>
          </w:p>
        </w:tc>
      </w:tr>
      <w:tr w:rsidR="00EA3285" w:rsidRPr="000A3B93" w14:paraId="2776C772" w14:textId="77777777" w:rsidTr="00E61730">
        <w:trPr>
          <w:trHeight w:val="353"/>
        </w:trPr>
        <w:tc>
          <w:tcPr>
            <w:tcW w:w="667" w:type="pct"/>
            <w:tcBorders>
              <w:bottom w:val="single" w:sz="4" w:space="0" w:color="auto"/>
            </w:tcBorders>
          </w:tcPr>
          <w:p w14:paraId="20195542" w14:textId="06E892D5" w:rsidR="00A23BDA" w:rsidRDefault="00D12E01" w:rsidP="00A23BDA">
            <w:r>
              <w:t>Applying</w:t>
            </w:r>
          </w:p>
          <w:p w14:paraId="3A81EF5D" w14:textId="23559E4B" w:rsidR="00D12E01" w:rsidRPr="000A3B93" w:rsidRDefault="00D12E01" w:rsidP="00A23BDA">
            <w:proofErr w:type="spellStart"/>
            <w:r>
              <w:t>Aplicar</w:t>
            </w:r>
            <w:proofErr w:type="spellEnd"/>
          </w:p>
        </w:tc>
        <w:tc>
          <w:tcPr>
            <w:tcW w:w="1617" w:type="pct"/>
            <w:tcBorders>
              <w:bottom w:val="single" w:sz="4" w:space="0" w:color="auto"/>
            </w:tcBorders>
          </w:tcPr>
          <w:p w14:paraId="25C88F97" w14:textId="0C5EA715" w:rsidR="00A23BDA" w:rsidRPr="00FC19EC" w:rsidRDefault="00206D9D" w:rsidP="00A23BDA">
            <w:pPr>
              <w:rPr>
                <w:rFonts w:eastAsia="Times New Roman" w:cs="Times New Roman"/>
                <w:iCs/>
                <w:color w:val="202020"/>
              </w:rPr>
            </w:pPr>
            <w:bookmarkStart w:id="4" w:name="CCSS.Math.Content.1.OA.B.4"/>
            <w:r>
              <w:rPr>
                <w:rFonts w:eastAsia="Times New Roman" w:cs="Times New Roman"/>
                <w:caps/>
                <w:color w:val="373737"/>
                <w:u w:val="single"/>
              </w:rPr>
              <w:t>CCSS.MATH.CONTENT.2</w:t>
            </w:r>
            <w:r w:rsidR="00FC19EC">
              <w:rPr>
                <w:rFonts w:eastAsia="Times New Roman" w:cs="Times New Roman"/>
                <w:caps/>
                <w:color w:val="373737"/>
                <w:u w:val="single"/>
              </w:rPr>
              <w:t>.OA</w:t>
            </w:r>
            <w:r w:rsidR="00A23BDA" w:rsidRPr="00A1489C">
              <w:rPr>
                <w:rFonts w:eastAsia="Times New Roman" w:cs="Times New Roman"/>
                <w:caps/>
                <w:color w:val="373737"/>
                <w:u w:val="single"/>
              </w:rPr>
              <w:t>.4</w:t>
            </w:r>
            <w:bookmarkEnd w:id="4"/>
          </w:p>
          <w:p w14:paraId="4F7E107A" w14:textId="2C08D33C" w:rsidR="00A23BDA" w:rsidRPr="00206D9D" w:rsidRDefault="00206D9D" w:rsidP="00206D9D">
            <w:pPr>
              <w:rPr>
                <w:rFonts w:eastAsia="Times New Roman" w:cs="Times New Roman"/>
                <w:iCs/>
                <w:color w:val="202020"/>
              </w:rPr>
            </w:pPr>
            <w:r w:rsidRPr="00206D9D">
              <w:rPr>
                <w:rFonts w:eastAsia="Times New Roman" w:cs="Times New Roman"/>
                <w:iCs/>
                <w:color w:val="202020"/>
              </w:rPr>
              <w:t>Use addition to find the total number of objects</w:t>
            </w:r>
            <w:r>
              <w:rPr>
                <w:rFonts w:eastAsia="Times New Roman" w:cs="Times New Roman"/>
                <w:iCs/>
                <w:color w:val="202020"/>
              </w:rPr>
              <w:t xml:space="preserve"> </w:t>
            </w:r>
            <w:r w:rsidRPr="00206D9D">
              <w:rPr>
                <w:rFonts w:eastAsia="Times New Roman" w:cs="Times New Roman"/>
                <w:iCs/>
                <w:color w:val="202020"/>
              </w:rPr>
              <w:t>arranged in rectangular arrays with up to 5 rows and up to 5 columns; write an equation to express the total as a sum of equal addends.</w:t>
            </w:r>
          </w:p>
          <w:p w14:paraId="324AE7F8" w14:textId="59F289DE" w:rsidR="00A23BDA" w:rsidRDefault="00206D9D" w:rsidP="00A23BDA">
            <w:pPr>
              <w:rPr>
                <w:rFonts w:eastAsia="Times New Roman" w:cs="Times New Roman"/>
                <w:b/>
                <w:iCs/>
                <w:color w:val="202020"/>
              </w:rPr>
            </w:pPr>
            <w:r>
              <w:rPr>
                <w:rFonts w:eastAsia="Times New Roman" w:cs="Times New Roman"/>
                <w:b/>
                <w:iCs/>
                <w:color w:val="202020"/>
              </w:rPr>
              <w:t>ESPAÑOL 2</w:t>
            </w:r>
            <w:r w:rsidR="00A23BDA">
              <w:rPr>
                <w:rFonts w:eastAsia="Times New Roman" w:cs="Times New Roman"/>
                <w:b/>
                <w:iCs/>
                <w:color w:val="202020"/>
              </w:rPr>
              <w:t>.OA.B.4</w:t>
            </w:r>
          </w:p>
          <w:p w14:paraId="1A394E4D" w14:textId="3191E854" w:rsidR="00A23BDA" w:rsidRPr="00082536" w:rsidRDefault="00206D9D" w:rsidP="00A23BDA">
            <w:pPr>
              <w:rPr>
                <w:rFonts w:ascii="Calibri" w:eastAsia="Times New Roman" w:hAnsi="Calibri" w:cs="Times New Roman"/>
                <w:iCs/>
                <w:color w:val="202020"/>
              </w:rPr>
            </w:pPr>
            <w:r w:rsidRPr="00206D9D">
              <w:rPr>
                <w:rFonts w:ascii="Calibri" w:eastAsia="Times New Roman" w:hAnsi="Calibri" w:cs="Times New Roman"/>
                <w:iCs/>
                <w:color w:val="202020"/>
                <w:lang w:val="es-ES_tradnl"/>
              </w:rPr>
              <w:t>Utilizan la suma para encontrar el número total de objetos colocados en forma rectangular con hasta 5 hileras y hasta 5 columnas; escriben una ecuación para expresar el total como la suma de sumandos iguales</w:t>
            </w:r>
            <w:r w:rsidRPr="00206D9D">
              <w:rPr>
                <w:rFonts w:ascii="Calibri" w:eastAsia="Times New Roman" w:hAnsi="Calibri" w:cs="Times New Roman"/>
                <w:iCs/>
                <w:color w:val="202020"/>
              </w:rPr>
              <w:t>.</w:t>
            </w:r>
          </w:p>
        </w:tc>
        <w:tc>
          <w:tcPr>
            <w:tcW w:w="2717" w:type="pct"/>
            <w:tcBorders>
              <w:bottom w:val="single" w:sz="4" w:space="0" w:color="auto"/>
            </w:tcBorders>
          </w:tcPr>
          <w:p w14:paraId="5C7EBF74" w14:textId="77777777" w:rsidR="008622DC" w:rsidRDefault="008622DC" w:rsidP="00A23BDA">
            <w:pPr>
              <w:rPr>
                <w:lang w:val="es-ES_tradnl"/>
              </w:rPr>
            </w:pPr>
            <w:r>
              <w:rPr>
                <w:lang w:val="es-ES_tradnl"/>
              </w:rPr>
              <w:t>(para describir una matriz)</w:t>
            </w:r>
          </w:p>
          <w:p w14:paraId="43ECFEFA" w14:textId="00353F11" w:rsidR="008622DC" w:rsidRDefault="008622DC" w:rsidP="00A23BDA">
            <w:pPr>
              <w:rPr>
                <w:lang w:val="es-ES_tradnl"/>
              </w:rPr>
            </w:pPr>
            <w:r>
              <w:rPr>
                <w:lang w:val="es-ES_tradnl"/>
              </w:rPr>
              <w:t>Hay ____</w:t>
            </w:r>
            <w:r w:rsidR="00A13F11">
              <w:rPr>
                <w:lang w:val="es-ES_tradnl"/>
              </w:rPr>
              <w:t xml:space="preserve"> </w:t>
            </w:r>
            <w:r>
              <w:rPr>
                <w:lang w:val="es-ES_tradnl"/>
              </w:rPr>
              <w:t>filas y ______</w:t>
            </w:r>
            <w:r w:rsidR="00A13F11">
              <w:rPr>
                <w:lang w:val="es-ES_tradnl"/>
              </w:rPr>
              <w:t xml:space="preserve"> </w:t>
            </w:r>
            <w:r>
              <w:rPr>
                <w:lang w:val="es-ES_tradnl"/>
              </w:rPr>
              <w:t>puntos en cada fila, así que la oración numérica es____________.</w:t>
            </w:r>
          </w:p>
          <w:p w14:paraId="781E05D6" w14:textId="608B5668" w:rsidR="008622DC" w:rsidRPr="008622DC" w:rsidRDefault="008622DC" w:rsidP="008622DC">
            <w:pPr>
              <w:rPr>
                <w:color w:val="FF0000"/>
                <w:lang w:val="es-ES_tradnl"/>
              </w:rPr>
            </w:pPr>
            <w:r>
              <w:rPr>
                <w:color w:val="FF0000"/>
                <w:lang w:val="es-ES_tradnl"/>
              </w:rPr>
              <w:t xml:space="preserve">Hay 5 filas y 5 puntos en cada fila, </w:t>
            </w:r>
            <w:r>
              <w:rPr>
                <w:lang w:val="es-ES_tradnl"/>
              </w:rPr>
              <w:t xml:space="preserve"> </w:t>
            </w:r>
            <w:r w:rsidRPr="008622DC">
              <w:rPr>
                <w:color w:val="FF0000"/>
                <w:lang w:val="es-ES_tradnl"/>
              </w:rPr>
              <w:t xml:space="preserve">así que la oración numérica </w:t>
            </w:r>
            <w:r>
              <w:rPr>
                <w:color w:val="FF0000"/>
                <w:lang w:val="es-ES_tradnl"/>
              </w:rPr>
              <w:t>es 5+5+5=15</w:t>
            </w:r>
            <w:r w:rsidRPr="008622DC">
              <w:rPr>
                <w:color w:val="FF0000"/>
                <w:lang w:val="es-ES_tradnl"/>
              </w:rPr>
              <w:t>.</w:t>
            </w:r>
          </w:p>
          <w:p w14:paraId="445F3220" w14:textId="17A6E14D" w:rsidR="008622DC" w:rsidRPr="008622DC" w:rsidRDefault="008622DC" w:rsidP="00A23BDA">
            <w:pPr>
              <w:rPr>
                <w:color w:val="FF0000"/>
                <w:lang w:val="es-ES_tradnl"/>
              </w:rPr>
            </w:pPr>
          </w:p>
          <w:p w14:paraId="6956BC7D" w14:textId="2AFCADA1" w:rsidR="00A23BDA" w:rsidRPr="000C1F10" w:rsidRDefault="000C1F10" w:rsidP="00A23BDA">
            <w:pPr>
              <w:rPr>
                <w:lang w:val="es-ES_tradnl"/>
              </w:rPr>
            </w:pPr>
            <w:r>
              <w:rPr>
                <w:lang w:val="es-ES_tradnl"/>
              </w:rPr>
              <w:t xml:space="preserve">Dibujé un matriz con ____ </w:t>
            </w:r>
            <w:r w:rsidR="00A13F11">
              <w:rPr>
                <w:lang w:val="es-ES_tradnl"/>
              </w:rPr>
              <w:t xml:space="preserve">(#) </w:t>
            </w:r>
            <w:r>
              <w:rPr>
                <w:lang w:val="es-ES_tradnl"/>
              </w:rPr>
              <w:t>filas y ____</w:t>
            </w:r>
            <w:r w:rsidRPr="000C1F10">
              <w:rPr>
                <w:lang w:val="es-ES_tradnl"/>
              </w:rPr>
              <w:t xml:space="preserve"> </w:t>
            </w:r>
            <w:r w:rsidR="00A13F11">
              <w:rPr>
                <w:lang w:val="es-ES_tradnl"/>
              </w:rPr>
              <w:t xml:space="preserve">(#) </w:t>
            </w:r>
            <w:r w:rsidRPr="000C1F10">
              <w:rPr>
                <w:lang w:val="es-ES_tradnl"/>
              </w:rPr>
              <w:t>columnas para mostrar la oración numérica</w:t>
            </w:r>
            <w:r w:rsidR="008622DC">
              <w:rPr>
                <w:lang w:val="es-ES_tradnl"/>
              </w:rPr>
              <w:t xml:space="preserve"> ______________.</w:t>
            </w:r>
          </w:p>
          <w:p w14:paraId="237DAD87" w14:textId="3F89E3CC" w:rsidR="000C1F10" w:rsidRPr="00771CE4" w:rsidRDefault="000C1F10" w:rsidP="00A23BDA">
            <w:pPr>
              <w:rPr>
                <w:color w:val="FF0000"/>
                <w:lang w:val="es-ES_tradnl"/>
              </w:rPr>
            </w:pPr>
            <w:r>
              <w:rPr>
                <w:color w:val="FF0000"/>
                <w:lang w:val="es-ES_tradnl"/>
              </w:rPr>
              <w:t>Dibujé un matriz con 2 filas y 4 columnas para mostrar la oración numérica 4+4=8</w:t>
            </w:r>
          </w:p>
        </w:tc>
      </w:tr>
      <w:tr w:rsidR="00A23BDA" w:rsidRPr="000A3B93" w14:paraId="60202330" w14:textId="77777777" w:rsidTr="00E61730">
        <w:trPr>
          <w:trHeight w:val="317"/>
        </w:trPr>
        <w:tc>
          <w:tcPr>
            <w:tcW w:w="5000" w:type="pct"/>
            <w:gridSpan w:val="3"/>
            <w:tcBorders>
              <w:bottom w:val="single" w:sz="4" w:space="0" w:color="auto"/>
            </w:tcBorders>
            <w:shd w:val="clear" w:color="auto" w:fill="D9D9D9"/>
          </w:tcPr>
          <w:p w14:paraId="47711F7F" w14:textId="05839FA8" w:rsidR="00A23BDA" w:rsidRDefault="003F475C" w:rsidP="00A23BDA">
            <w:r>
              <w:t xml:space="preserve">Domain: </w:t>
            </w:r>
            <w:r w:rsidR="00A23BDA" w:rsidRPr="00A1489C">
              <w:t>Number and Operations in Base 10</w:t>
            </w:r>
          </w:p>
          <w:p w14:paraId="0CACE6D5" w14:textId="6E9F13F4" w:rsidR="003F475C" w:rsidRPr="00A1489C" w:rsidRDefault="003F475C" w:rsidP="00A23BDA">
            <w:proofErr w:type="spellStart"/>
            <w:r w:rsidRPr="003F475C">
              <w:t>Números</w:t>
            </w:r>
            <w:proofErr w:type="spellEnd"/>
            <w:r w:rsidRPr="003F475C">
              <w:t xml:space="preserve"> y </w:t>
            </w:r>
            <w:proofErr w:type="spellStart"/>
            <w:r w:rsidRPr="003F475C">
              <w:t>operaciones</w:t>
            </w:r>
            <w:proofErr w:type="spellEnd"/>
            <w:r w:rsidRPr="003F475C">
              <w:t xml:space="preserve"> en base </w:t>
            </w:r>
            <w:proofErr w:type="spellStart"/>
            <w:r w:rsidRPr="003F475C">
              <w:t>diez</w:t>
            </w:r>
            <w:proofErr w:type="spellEnd"/>
          </w:p>
        </w:tc>
      </w:tr>
      <w:tr w:rsidR="00A23BDA" w:rsidRPr="000A3B93" w14:paraId="281CCADA" w14:textId="77777777" w:rsidTr="00E61730">
        <w:trPr>
          <w:trHeight w:val="317"/>
        </w:trPr>
        <w:tc>
          <w:tcPr>
            <w:tcW w:w="5000" w:type="pct"/>
            <w:gridSpan w:val="3"/>
            <w:tcBorders>
              <w:bottom w:val="single" w:sz="4" w:space="0" w:color="auto"/>
            </w:tcBorders>
            <w:shd w:val="clear" w:color="auto" w:fill="FFCC00"/>
          </w:tcPr>
          <w:p w14:paraId="6BAA7736" w14:textId="753CB353" w:rsidR="00A23BDA" w:rsidRDefault="00082536" w:rsidP="003F475C">
            <w:pPr>
              <w:spacing w:line="375" w:lineRule="atLeast"/>
              <w:outlineLvl w:val="3"/>
              <w:rPr>
                <w:rFonts w:eastAsia="Times New Roman" w:cs="Times New Roman"/>
                <w:color w:val="202020"/>
              </w:rPr>
            </w:pPr>
            <w:r>
              <w:rPr>
                <w:rFonts w:eastAsia="Times New Roman" w:cs="Times New Roman"/>
                <w:color w:val="202020"/>
              </w:rPr>
              <w:t>Standard</w:t>
            </w:r>
            <w:r w:rsidR="003F475C">
              <w:rPr>
                <w:rFonts w:eastAsia="Times New Roman" w:cs="Times New Roman"/>
                <w:color w:val="202020"/>
              </w:rPr>
              <w:t xml:space="preserve">: </w:t>
            </w:r>
            <w:r w:rsidR="003F475C">
              <w:t xml:space="preserve"> </w:t>
            </w:r>
            <w:r w:rsidR="003F475C" w:rsidRPr="003F475C">
              <w:rPr>
                <w:rFonts w:eastAsia="Times New Roman" w:cs="Times New Roman"/>
                <w:color w:val="202020"/>
              </w:rPr>
              <w:t>Understand place value</w:t>
            </w:r>
          </w:p>
          <w:p w14:paraId="6039E541" w14:textId="34B862E6" w:rsidR="003F475C" w:rsidRPr="00A1489C" w:rsidRDefault="00082536" w:rsidP="003F475C">
            <w:pPr>
              <w:spacing w:line="375" w:lineRule="atLeast"/>
              <w:outlineLvl w:val="3"/>
            </w:pPr>
            <w:proofErr w:type="spellStart"/>
            <w:r>
              <w:t>Estandar</w:t>
            </w:r>
            <w:proofErr w:type="spellEnd"/>
            <w:r>
              <w:t xml:space="preserve">: </w:t>
            </w:r>
            <w:proofErr w:type="spellStart"/>
            <w:r w:rsidR="003F475C" w:rsidRPr="003F475C">
              <w:t>Comprenden</w:t>
            </w:r>
            <w:proofErr w:type="spellEnd"/>
            <w:r w:rsidR="003F475C" w:rsidRPr="003F475C">
              <w:t xml:space="preserve"> el valor de </w:t>
            </w:r>
            <w:proofErr w:type="spellStart"/>
            <w:r w:rsidR="003F475C" w:rsidRPr="003F475C">
              <w:t>posición</w:t>
            </w:r>
            <w:proofErr w:type="spellEnd"/>
            <w:r w:rsidR="003F475C" w:rsidRPr="003F475C">
              <w:t>.</w:t>
            </w:r>
          </w:p>
        </w:tc>
      </w:tr>
      <w:tr w:rsidR="00A23BDA" w:rsidRPr="000A3B93" w14:paraId="2C7DCC6E" w14:textId="77777777" w:rsidTr="00E61730">
        <w:trPr>
          <w:trHeight w:val="317"/>
        </w:trPr>
        <w:tc>
          <w:tcPr>
            <w:tcW w:w="5000" w:type="pct"/>
            <w:gridSpan w:val="3"/>
            <w:shd w:val="clear" w:color="auto" w:fill="CCFFFF"/>
          </w:tcPr>
          <w:p w14:paraId="51D8B21F" w14:textId="77777777" w:rsidR="00C344DB" w:rsidRPr="003D1E9A" w:rsidRDefault="00C344DB" w:rsidP="00C344DB">
            <w:pPr>
              <w:spacing w:line="375" w:lineRule="atLeast"/>
              <w:outlineLvl w:val="3"/>
              <w:rPr>
                <w:lang w:val="es-ES_tradnl"/>
              </w:rPr>
            </w:pPr>
            <w:r w:rsidRPr="003D1E9A">
              <w:rPr>
                <w:lang w:val="es-ES_tradnl"/>
              </w:rPr>
              <w:t>Estructuras de Lenguaje/</w:t>
            </w:r>
            <w:proofErr w:type="spellStart"/>
            <w:r w:rsidRPr="003D1E9A">
              <w:rPr>
                <w:lang w:val="es-ES_tradnl"/>
              </w:rPr>
              <w:t>Language</w:t>
            </w:r>
            <w:proofErr w:type="spellEnd"/>
            <w:r w:rsidRPr="003D1E9A">
              <w:rPr>
                <w:lang w:val="es-ES_tradnl"/>
              </w:rPr>
              <w:t xml:space="preserve"> </w:t>
            </w:r>
            <w:proofErr w:type="spellStart"/>
            <w:r w:rsidRPr="003D1E9A">
              <w:rPr>
                <w:lang w:val="es-ES_tradnl"/>
              </w:rPr>
              <w:t>forms</w:t>
            </w:r>
            <w:proofErr w:type="spellEnd"/>
            <w:r w:rsidRPr="003D1E9A">
              <w:rPr>
                <w:lang w:val="es-ES_tradnl"/>
              </w:rPr>
              <w:t xml:space="preserve">: </w:t>
            </w:r>
          </w:p>
          <w:p w14:paraId="06DC8D35" w14:textId="33A89BB0" w:rsidR="009C267B" w:rsidRDefault="00C344DB" w:rsidP="00A23BDA">
            <w:proofErr w:type="spellStart"/>
            <w:r>
              <w:t>V</w:t>
            </w:r>
            <w:r w:rsidR="00D40238">
              <w:t>erbo</w:t>
            </w:r>
            <w:r>
              <w:t>s</w:t>
            </w:r>
            <w:proofErr w:type="spellEnd"/>
            <w:r w:rsidR="00D40238">
              <w:t xml:space="preserve"> en </w:t>
            </w:r>
            <w:proofErr w:type="spellStart"/>
            <w:r w:rsidR="00D40238">
              <w:t>presente</w:t>
            </w:r>
            <w:proofErr w:type="spellEnd"/>
            <w:r w:rsidR="00D40238">
              <w:t>/</w:t>
            </w:r>
            <w:proofErr w:type="spellStart"/>
            <w:r w:rsidR="00D40238">
              <w:t>pasado</w:t>
            </w:r>
            <w:proofErr w:type="spellEnd"/>
            <w:r w:rsidR="00D40238">
              <w:t xml:space="preserve"> – </w:t>
            </w:r>
            <w:proofErr w:type="spellStart"/>
            <w:r w:rsidR="00D40238">
              <w:t>agrupar</w:t>
            </w:r>
            <w:proofErr w:type="spellEnd"/>
            <w:r w:rsidR="00D40238">
              <w:t xml:space="preserve">, </w:t>
            </w:r>
          </w:p>
          <w:p w14:paraId="2FC4D074" w14:textId="7A018857" w:rsidR="00D40238" w:rsidRPr="00A1489C" w:rsidRDefault="00C344DB" w:rsidP="00A23BDA">
            <w:proofErr w:type="spellStart"/>
            <w:r>
              <w:t>U</w:t>
            </w:r>
            <w:r w:rsidR="00D40238">
              <w:t>so</w:t>
            </w:r>
            <w:proofErr w:type="spellEnd"/>
            <w:r w:rsidR="00D40238">
              <w:t xml:space="preserve"> de hasta, </w:t>
            </w:r>
            <w:proofErr w:type="spellStart"/>
            <w:r w:rsidR="00D40238">
              <w:t>veces</w:t>
            </w:r>
            <w:proofErr w:type="spellEnd"/>
          </w:p>
        </w:tc>
      </w:tr>
      <w:tr w:rsidR="00EA3285" w:rsidRPr="000A3B93" w14:paraId="34922113" w14:textId="77777777" w:rsidTr="00E61730">
        <w:trPr>
          <w:trHeight w:val="353"/>
        </w:trPr>
        <w:tc>
          <w:tcPr>
            <w:tcW w:w="667" w:type="pct"/>
            <w:tcBorders>
              <w:bottom w:val="single" w:sz="4" w:space="0" w:color="auto"/>
            </w:tcBorders>
          </w:tcPr>
          <w:p w14:paraId="26A65D78" w14:textId="575C7D3D" w:rsidR="00A23BDA" w:rsidRDefault="00D12E01" w:rsidP="00A23BDA">
            <w:r>
              <w:t>Understanding</w:t>
            </w:r>
          </w:p>
          <w:p w14:paraId="4BF2CFEA" w14:textId="123D734A" w:rsidR="00D12E01" w:rsidRPr="000A3B93" w:rsidRDefault="00D12E01" w:rsidP="00A23BDA">
            <w:proofErr w:type="spellStart"/>
            <w:r>
              <w:t>Comprender</w:t>
            </w:r>
            <w:proofErr w:type="spellEnd"/>
          </w:p>
        </w:tc>
        <w:bookmarkStart w:id="5" w:name="CCSS.Math.Content.1.NBT.A.1"/>
        <w:tc>
          <w:tcPr>
            <w:tcW w:w="1617" w:type="pct"/>
            <w:tcBorders>
              <w:bottom w:val="single" w:sz="4" w:space="0" w:color="auto"/>
            </w:tcBorders>
          </w:tcPr>
          <w:p w14:paraId="31A33ACD" w14:textId="44B721F1" w:rsidR="00C205DA" w:rsidRDefault="00A23BDA" w:rsidP="007B2B4B">
            <w:pPr>
              <w:rPr>
                <w:rFonts w:eastAsia="Times New Roman" w:cs="Times New Roman"/>
                <w:color w:val="202020"/>
              </w:rPr>
            </w:pPr>
            <w:r w:rsidRPr="00A1489C">
              <w:rPr>
                <w:rFonts w:eastAsia="Times New Roman" w:cs="Times New Roman"/>
                <w:color w:val="202020"/>
              </w:rPr>
              <w:fldChar w:fldCharType="begin"/>
            </w:r>
            <w:r w:rsidRPr="00A1489C">
              <w:rPr>
                <w:rFonts w:eastAsia="Times New Roman" w:cs="Times New Roman"/>
                <w:color w:val="202020"/>
              </w:rPr>
              <w:instrText xml:space="preserve"> HYPERLINK "http://www.corestandards.org/Math/Content/1/NBT/A/1/" </w:instrText>
            </w:r>
            <w:r w:rsidRPr="00A1489C">
              <w:rPr>
                <w:rFonts w:eastAsia="Times New Roman" w:cs="Times New Roman"/>
                <w:color w:val="202020"/>
              </w:rPr>
              <w:fldChar w:fldCharType="separate"/>
            </w:r>
            <w:r w:rsidR="00AE6647">
              <w:rPr>
                <w:rFonts w:eastAsia="Times New Roman" w:cs="Times New Roman"/>
                <w:caps/>
                <w:color w:val="373737"/>
              </w:rPr>
              <w:t>CCSS.MATH.CONTENT.2</w:t>
            </w:r>
            <w:r w:rsidRPr="00A1489C">
              <w:rPr>
                <w:rFonts w:eastAsia="Times New Roman" w:cs="Times New Roman"/>
                <w:caps/>
                <w:color w:val="373737"/>
              </w:rPr>
              <w:t>.NBT.A.1</w:t>
            </w:r>
            <w:r w:rsidRPr="00A1489C">
              <w:rPr>
                <w:rFonts w:eastAsia="Times New Roman" w:cs="Times New Roman"/>
                <w:color w:val="202020"/>
              </w:rPr>
              <w:fldChar w:fldCharType="end"/>
            </w:r>
            <w:bookmarkEnd w:id="5"/>
          </w:p>
          <w:p w14:paraId="11888D23" w14:textId="4B96DCBC" w:rsidR="00C205DA" w:rsidRPr="00C205DA" w:rsidRDefault="00C205DA" w:rsidP="00C205DA">
            <w:pPr>
              <w:rPr>
                <w:rFonts w:eastAsia="Times New Roman" w:cs="Times New Roman"/>
                <w:color w:val="202020"/>
              </w:rPr>
            </w:pPr>
            <w:r w:rsidRPr="00C205DA">
              <w:rPr>
                <w:rFonts w:eastAsia="Times New Roman" w:cs="Times New Roman"/>
                <w:color w:val="202020"/>
              </w:rPr>
              <w:t>Understand that the three digits of a three</w:t>
            </w:r>
            <w:r w:rsidR="00D07939">
              <w:rPr>
                <w:rFonts w:eastAsia="Times New Roman" w:cs="Times New Roman"/>
                <w:color w:val="202020"/>
              </w:rPr>
              <w:t xml:space="preserve"> </w:t>
            </w:r>
            <w:r w:rsidRPr="00C205DA">
              <w:rPr>
                <w:rFonts w:eastAsia="Times New Roman" w:cs="Times New Roman"/>
                <w:color w:val="202020"/>
              </w:rPr>
              <w:t>digit number represent amounts of hundreds, tens, and ones; e.g., 706 equals 7 hundreds, 0</w:t>
            </w:r>
            <w:r w:rsidR="00D07939">
              <w:rPr>
                <w:rFonts w:eastAsia="Times New Roman" w:cs="Times New Roman"/>
                <w:color w:val="202020"/>
              </w:rPr>
              <w:t xml:space="preserve"> </w:t>
            </w:r>
            <w:r w:rsidRPr="00C205DA">
              <w:rPr>
                <w:rFonts w:eastAsia="Times New Roman" w:cs="Times New Roman"/>
                <w:color w:val="202020"/>
              </w:rPr>
              <w:t>tens, and 6 ones. Understand the following as</w:t>
            </w:r>
            <w:r>
              <w:rPr>
                <w:rFonts w:eastAsia="Times New Roman" w:cs="Times New Roman"/>
                <w:color w:val="202020"/>
              </w:rPr>
              <w:t xml:space="preserve"> </w:t>
            </w:r>
            <w:r w:rsidRPr="00C205DA">
              <w:rPr>
                <w:rFonts w:eastAsia="Times New Roman" w:cs="Times New Roman"/>
                <w:color w:val="202020"/>
              </w:rPr>
              <w:t>special cases:</w:t>
            </w:r>
          </w:p>
          <w:p w14:paraId="3E9B3635" w14:textId="77777777" w:rsidR="00C205DA" w:rsidRPr="00C205DA" w:rsidRDefault="00C205DA" w:rsidP="00C205DA">
            <w:pPr>
              <w:rPr>
                <w:rFonts w:eastAsia="Times New Roman" w:cs="Times New Roman"/>
                <w:color w:val="202020"/>
              </w:rPr>
            </w:pPr>
          </w:p>
          <w:p w14:paraId="1328695E" w14:textId="3326E924" w:rsidR="00C205DA" w:rsidRPr="00C205DA" w:rsidRDefault="00C205DA" w:rsidP="00C205DA">
            <w:pPr>
              <w:rPr>
                <w:rFonts w:eastAsia="Times New Roman" w:cs="Times New Roman"/>
                <w:color w:val="202020"/>
              </w:rPr>
            </w:pPr>
            <w:r w:rsidRPr="00C205DA">
              <w:rPr>
                <w:rFonts w:eastAsia="Times New Roman" w:cs="Times New Roman"/>
                <w:color w:val="202020"/>
              </w:rPr>
              <w:t>a. 100 can be thought of as a bundle of ten tens - called a “hundred.”</w:t>
            </w:r>
          </w:p>
          <w:p w14:paraId="105EF3F3" w14:textId="77777777" w:rsidR="00C205DA" w:rsidRPr="00C205DA" w:rsidRDefault="00C205DA" w:rsidP="00C205DA">
            <w:pPr>
              <w:rPr>
                <w:rFonts w:eastAsia="Times New Roman" w:cs="Times New Roman"/>
                <w:color w:val="202020"/>
              </w:rPr>
            </w:pPr>
          </w:p>
          <w:p w14:paraId="25C1589E" w14:textId="77777777" w:rsidR="00C205DA" w:rsidRPr="00C205DA" w:rsidRDefault="00C205DA" w:rsidP="00C205DA">
            <w:pPr>
              <w:rPr>
                <w:rFonts w:eastAsia="Times New Roman" w:cs="Times New Roman"/>
                <w:color w:val="202020"/>
              </w:rPr>
            </w:pPr>
            <w:r w:rsidRPr="00C205DA">
              <w:rPr>
                <w:rFonts w:eastAsia="Times New Roman" w:cs="Times New Roman"/>
                <w:color w:val="202020"/>
              </w:rPr>
              <w:t>b. The numbers 100, 200, 300, 400, 500,</w:t>
            </w:r>
          </w:p>
          <w:p w14:paraId="6A7F231F" w14:textId="77777777" w:rsidR="00C205DA" w:rsidRPr="00C205DA" w:rsidRDefault="00C205DA" w:rsidP="00C205DA">
            <w:pPr>
              <w:rPr>
                <w:rFonts w:eastAsia="Times New Roman" w:cs="Times New Roman"/>
                <w:color w:val="202020"/>
              </w:rPr>
            </w:pPr>
            <w:r w:rsidRPr="00C205DA">
              <w:rPr>
                <w:rFonts w:eastAsia="Times New Roman" w:cs="Times New Roman"/>
                <w:color w:val="202020"/>
              </w:rPr>
              <w:t xml:space="preserve">600, 700, 800, 900 refer to one, two, </w:t>
            </w:r>
          </w:p>
          <w:p w14:paraId="2198ED7D" w14:textId="77777777" w:rsidR="00C205DA" w:rsidRPr="00C205DA" w:rsidRDefault="00C205DA" w:rsidP="00C205DA">
            <w:pPr>
              <w:rPr>
                <w:rFonts w:eastAsia="Times New Roman" w:cs="Times New Roman"/>
                <w:color w:val="202020"/>
              </w:rPr>
            </w:pPr>
            <w:proofErr w:type="gramStart"/>
            <w:r w:rsidRPr="00C205DA">
              <w:rPr>
                <w:rFonts w:eastAsia="Times New Roman" w:cs="Times New Roman"/>
                <w:color w:val="202020"/>
              </w:rPr>
              <w:t>three</w:t>
            </w:r>
            <w:proofErr w:type="gramEnd"/>
            <w:r w:rsidRPr="00C205DA">
              <w:rPr>
                <w:rFonts w:eastAsia="Times New Roman" w:cs="Times New Roman"/>
                <w:color w:val="202020"/>
              </w:rPr>
              <w:t xml:space="preserve">, four, five, six, seven, eight, or nine </w:t>
            </w:r>
          </w:p>
          <w:p w14:paraId="20B6F330" w14:textId="77777777" w:rsidR="00082536" w:rsidRDefault="00C205DA" w:rsidP="00C205DA">
            <w:pPr>
              <w:rPr>
                <w:rFonts w:eastAsia="Times New Roman" w:cs="Times New Roman"/>
                <w:color w:val="202020"/>
              </w:rPr>
            </w:pPr>
            <w:proofErr w:type="gramStart"/>
            <w:r w:rsidRPr="00C205DA">
              <w:rPr>
                <w:rFonts w:eastAsia="Times New Roman" w:cs="Times New Roman"/>
                <w:color w:val="202020"/>
              </w:rPr>
              <w:t>hundreds</w:t>
            </w:r>
            <w:proofErr w:type="gramEnd"/>
            <w:r w:rsidRPr="00C205DA">
              <w:rPr>
                <w:rFonts w:eastAsia="Times New Roman" w:cs="Times New Roman"/>
                <w:color w:val="202020"/>
              </w:rPr>
              <w:t xml:space="preserve"> (and 0 tens and 0 ones).</w:t>
            </w:r>
          </w:p>
          <w:p w14:paraId="62091F5D" w14:textId="259C45EA" w:rsidR="00A23BDA" w:rsidRDefault="00A23BDA" w:rsidP="00C205DA">
            <w:pPr>
              <w:rPr>
                <w:rFonts w:eastAsia="Times New Roman" w:cs="Times New Roman"/>
                <w:b/>
                <w:color w:val="202020"/>
              </w:rPr>
            </w:pPr>
            <w:r w:rsidRPr="00A1489C">
              <w:rPr>
                <w:rFonts w:eastAsia="Times New Roman" w:cs="Times New Roman"/>
                <w:color w:val="202020"/>
              </w:rPr>
              <w:br/>
            </w:r>
            <w:r w:rsidR="00774B37">
              <w:rPr>
                <w:rFonts w:eastAsia="Times New Roman" w:cs="Times New Roman"/>
                <w:b/>
                <w:color w:val="202020"/>
              </w:rPr>
              <w:t>E</w:t>
            </w:r>
            <w:r w:rsidR="00AE6647">
              <w:rPr>
                <w:rFonts w:eastAsia="Times New Roman" w:cs="Times New Roman"/>
                <w:b/>
                <w:color w:val="202020"/>
              </w:rPr>
              <w:t>SPAÑOL 2</w:t>
            </w:r>
            <w:r w:rsidRPr="00A85A22">
              <w:rPr>
                <w:rFonts w:eastAsia="Times New Roman" w:cs="Times New Roman"/>
                <w:b/>
                <w:color w:val="202020"/>
              </w:rPr>
              <w:t>.NBT.A.1</w:t>
            </w:r>
          </w:p>
          <w:p w14:paraId="2FA0B7AC" w14:textId="7733C69F" w:rsidR="00C205DA" w:rsidRPr="00C205DA" w:rsidRDefault="00C205DA" w:rsidP="00C205DA">
            <w:pPr>
              <w:rPr>
                <w:rFonts w:ascii="Calibri" w:eastAsia="Times New Roman" w:hAnsi="Calibri" w:cs="Times New Roman"/>
                <w:color w:val="202020"/>
                <w:lang w:val="es-ES_tradnl"/>
              </w:rPr>
            </w:pPr>
            <w:r w:rsidRPr="00C205DA">
              <w:rPr>
                <w:rFonts w:ascii="Calibri" w:eastAsia="Times New Roman" w:hAnsi="Calibri" w:cs="Times New Roman"/>
                <w:color w:val="202020"/>
                <w:lang w:val="es-ES_tradnl"/>
              </w:rPr>
              <w:t>Comprenden que los tres dígitos de un número de tres dígitos representan cantidades de centenas, decenas y unidades; por ejemplo, 706 es igual a 7 centenas, 0 decenas y 6 unidades. Comprenden los siguientes casos especiales:</w:t>
            </w:r>
          </w:p>
          <w:p w14:paraId="43B3187A" w14:textId="77777777" w:rsidR="00C205DA" w:rsidRPr="00C205DA" w:rsidRDefault="00C205DA" w:rsidP="00C205DA">
            <w:pPr>
              <w:rPr>
                <w:rFonts w:ascii="Calibri" w:eastAsia="Times New Roman" w:hAnsi="Calibri" w:cs="Times New Roman"/>
                <w:color w:val="202020"/>
                <w:lang w:val="es-ES_tradnl"/>
              </w:rPr>
            </w:pPr>
          </w:p>
          <w:p w14:paraId="021AB485" w14:textId="787CC0CD" w:rsidR="00C205DA" w:rsidRPr="00C205DA" w:rsidRDefault="00C205DA" w:rsidP="00C205DA">
            <w:pPr>
              <w:rPr>
                <w:rFonts w:ascii="Calibri" w:eastAsia="Times New Roman" w:hAnsi="Calibri" w:cs="Times New Roman"/>
                <w:color w:val="202020"/>
                <w:lang w:val="es-ES_tradnl"/>
              </w:rPr>
            </w:pPr>
            <w:r w:rsidRPr="00C205DA">
              <w:rPr>
                <w:rFonts w:ascii="Calibri" w:eastAsia="Times New Roman" w:hAnsi="Calibri" w:cs="Times New Roman"/>
                <w:color w:val="202020"/>
                <w:lang w:val="es-ES_tradnl"/>
              </w:rPr>
              <w:t>a. 100 puede considerarse como un conjunto de diez decenas – llamado “centena”.</w:t>
            </w:r>
          </w:p>
          <w:p w14:paraId="558C0A70" w14:textId="77777777" w:rsidR="00C205DA" w:rsidRPr="00C205DA" w:rsidRDefault="00C205DA" w:rsidP="00C205DA">
            <w:pPr>
              <w:rPr>
                <w:rFonts w:ascii="Calibri" w:eastAsia="Times New Roman" w:hAnsi="Calibri" w:cs="Times New Roman"/>
                <w:color w:val="202020"/>
                <w:lang w:val="es-ES_tradnl"/>
              </w:rPr>
            </w:pPr>
          </w:p>
          <w:p w14:paraId="186898F9" w14:textId="0C8F820C" w:rsidR="00C205DA" w:rsidRPr="00C205DA" w:rsidRDefault="00C205DA" w:rsidP="00C205DA">
            <w:pPr>
              <w:rPr>
                <w:rFonts w:ascii="Calibri" w:eastAsia="Times New Roman" w:hAnsi="Calibri" w:cs="Times New Roman"/>
                <w:color w:val="202020"/>
              </w:rPr>
            </w:pPr>
            <w:r w:rsidRPr="00C205DA">
              <w:rPr>
                <w:rFonts w:ascii="Calibri" w:eastAsia="Times New Roman" w:hAnsi="Calibri" w:cs="Times New Roman"/>
                <w:color w:val="202020"/>
                <w:lang w:val="es-ES_tradnl"/>
              </w:rPr>
              <w:t>b. Los números 100, 200, 300, 400, 500, 600, 700, 800, 900 se refieren a una, dos, tres, cuatro, cinco, seis, siete, ocho o nueve centenas (y 0 decenas y 0 unidades).</w:t>
            </w:r>
          </w:p>
        </w:tc>
        <w:tc>
          <w:tcPr>
            <w:tcW w:w="2717" w:type="pct"/>
            <w:tcBorders>
              <w:bottom w:val="single" w:sz="4" w:space="0" w:color="auto"/>
            </w:tcBorders>
          </w:tcPr>
          <w:p w14:paraId="48F68252" w14:textId="64D6BDF0" w:rsidR="00C03C6E" w:rsidRDefault="00903B49" w:rsidP="007B2B4B">
            <w:pPr>
              <w:rPr>
                <w:lang w:val="es-ES_tradnl"/>
              </w:rPr>
            </w:pPr>
            <w:r>
              <w:rPr>
                <w:lang w:val="es-ES_tradnl"/>
              </w:rPr>
              <w:t>Yo puedo mostrar</w:t>
            </w:r>
            <w:r w:rsidR="00A13F11">
              <w:rPr>
                <w:lang w:val="es-ES_tradnl"/>
              </w:rPr>
              <w:t xml:space="preserve"> el número _____, usando</w:t>
            </w:r>
            <w:r>
              <w:rPr>
                <w:lang w:val="es-ES_tradnl"/>
              </w:rPr>
              <w:t xml:space="preserve"> ___</w:t>
            </w:r>
            <w:r w:rsidR="00A13F11">
              <w:rPr>
                <w:lang w:val="es-ES_tradnl"/>
              </w:rPr>
              <w:t xml:space="preserve"> grupos de 100 bloques pa</w:t>
            </w:r>
            <w:r>
              <w:rPr>
                <w:lang w:val="es-ES_tradnl"/>
              </w:rPr>
              <w:t>r</w:t>
            </w:r>
            <w:r w:rsidR="00A13F11">
              <w:rPr>
                <w:lang w:val="es-ES_tradnl"/>
              </w:rPr>
              <w:t>a</w:t>
            </w:r>
            <w:r>
              <w:rPr>
                <w:lang w:val="es-ES_tradnl"/>
              </w:rPr>
              <w:t xml:space="preserve"> </w:t>
            </w:r>
            <w:r w:rsidR="00A13F11">
              <w:rPr>
                <w:lang w:val="es-ES_tradnl"/>
              </w:rPr>
              <w:t xml:space="preserve">las </w:t>
            </w:r>
            <w:r>
              <w:rPr>
                <w:lang w:val="es-ES_tradnl"/>
              </w:rPr>
              <w:t>centenas, _____grupos de 10 blo</w:t>
            </w:r>
            <w:r w:rsidR="00A13F11">
              <w:rPr>
                <w:lang w:val="es-ES_tradnl"/>
              </w:rPr>
              <w:t>ques para las</w:t>
            </w:r>
            <w:r>
              <w:rPr>
                <w:lang w:val="es-ES_tradnl"/>
              </w:rPr>
              <w:t xml:space="preserve"> decenas</w:t>
            </w:r>
            <w:r w:rsidR="00A13F11">
              <w:rPr>
                <w:lang w:val="es-ES_tradnl"/>
              </w:rPr>
              <w:t>,</w:t>
            </w:r>
            <w:r>
              <w:rPr>
                <w:lang w:val="es-ES_tradnl"/>
              </w:rPr>
              <w:t xml:space="preserve"> y ___</w:t>
            </w:r>
            <w:r w:rsidR="00A13F11">
              <w:rPr>
                <w:lang w:val="es-ES_tradnl"/>
              </w:rPr>
              <w:t xml:space="preserve"> </w:t>
            </w:r>
            <w:r>
              <w:rPr>
                <w:lang w:val="es-ES_tradnl"/>
              </w:rPr>
              <w:t>b</w:t>
            </w:r>
            <w:r w:rsidR="00D40238">
              <w:rPr>
                <w:lang w:val="es-ES_tradnl"/>
              </w:rPr>
              <w:t>l</w:t>
            </w:r>
            <w:r w:rsidR="00A13F11">
              <w:rPr>
                <w:lang w:val="es-ES_tradnl"/>
              </w:rPr>
              <w:t>oques pa</w:t>
            </w:r>
            <w:r>
              <w:rPr>
                <w:lang w:val="es-ES_tradnl"/>
              </w:rPr>
              <w:t>r</w:t>
            </w:r>
            <w:r w:rsidR="00A13F11">
              <w:rPr>
                <w:lang w:val="es-ES_tradnl"/>
              </w:rPr>
              <w:t>a las</w:t>
            </w:r>
            <w:r>
              <w:rPr>
                <w:lang w:val="es-ES_tradnl"/>
              </w:rPr>
              <w:t xml:space="preserve"> unidades.</w:t>
            </w:r>
          </w:p>
          <w:p w14:paraId="429E9505" w14:textId="0A24B956" w:rsidR="00903B49" w:rsidRDefault="00903B49" w:rsidP="007B2B4B">
            <w:pPr>
              <w:rPr>
                <w:color w:val="FF0000"/>
                <w:lang w:val="es-ES_tradnl"/>
              </w:rPr>
            </w:pPr>
            <w:r w:rsidRPr="00903B49">
              <w:rPr>
                <w:color w:val="FF0000"/>
                <w:lang w:val="es-ES_tradnl"/>
              </w:rPr>
              <w:t>Yo puedo mostrar</w:t>
            </w:r>
            <w:r>
              <w:rPr>
                <w:color w:val="FF0000"/>
                <w:lang w:val="es-ES_tradnl"/>
              </w:rPr>
              <w:t xml:space="preserve"> 706</w:t>
            </w:r>
            <w:r w:rsidR="00A13F11">
              <w:rPr>
                <w:color w:val="FF0000"/>
                <w:lang w:val="es-ES_tradnl"/>
              </w:rPr>
              <w:t>, usando</w:t>
            </w:r>
            <w:r>
              <w:rPr>
                <w:color w:val="FF0000"/>
                <w:lang w:val="es-ES_tradnl"/>
              </w:rPr>
              <w:t xml:space="preserve"> 7 grupos de 100 </w:t>
            </w:r>
            <w:r w:rsidR="00A13F11">
              <w:rPr>
                <w:color w:val="FF0000"/>
                <w:lang w:val="es-ES_tradnl"/>
              </w:rPr>
              <w:t>bloques pa</w:t>
            </w:r>
            <w:r w:rsidRPr="00903B49">
              <w:rPr>
                <w:color w:val="FF0000"/>
                <w:lang w:val="es-ES_tradnl"/>
              </w:rPr>
              <w:t>r</w:t>
            </w:r>
            <w:r w:rsidR="00A13F11">
              <w:rPr>
                <w:color w:val="FF0000"/>
                <w:lang w:val="es-ES_tradnl"/>
              </w:rPr>
              <w:t>a las</w:t>
            </w:r>
            <w:r w:rsidRPr="00903B49">
              <w:rPr>
                <w:color w:val="FF0000"/>
                <w:lang w:val="es-ES_tradnl"/>
              </w:rPr>
              <w:t xml:space="preserve"> centenas</w:t>
            </w:r>
            <w:r w:rsidR="00A13F11">
              <w:rPr>
                <w:color w:val="FF0000"/>
                <w:lang w:val="es-ES_tradnl"/>
              </w:rPr>
              <w:t>, 0 grupos de bloques pa</w:t>
            </w:r>
            <w:r>
              <w:rPr>
                <w:color w:val="FF0000"/>
                <w:lang w:val="es-ES_tradnl"/>
              </w:rPr>
              <w:t>r</w:t>
            </w:r>
            <w:r w:rsidR="00A13F11">
              <w:rPr>
                <w:color w:val="FF0000"/>
                <w:lang w:val="es-ES_tradnl"/>
              </w:rPr>
              <w:t>a las</w:t>
            </w:r>
            <w:r>
              <w:rPr>
                <w:color w:val="FF0000"/>
                <w:lang w:val="es-ES_tradnl"/>
              </w:rPr>
              <w:t xml:space="preserve"> decenas y 6 </w:t>
            </w:r>
            <w:r w:rsidR="00A13F11">
              <w:rPr>
                <w:color w:val="FF0000"/>
                <w:lang w:val="es-ES_tradnl"/>
              </w:rPr>
              <w:t>boques pa</w:t>
            </w:r>
            <w:r w:rsidRPr="00903B49">
              <w:rPr>
                <w:color w:val="FF0000"/>
                <w:lang w:val="es-ES_tradnl"/>
              </w:rPr>
              <w:t>r</w:t>
            </w:r>
            <w:r w:rsidR="00A13F11">
              <w:rPr>
                <w:color w:val="FF0000"/>
                <w:lang w:val="es-ES_tradnl"/>
              </w:rPr>
              <w:t>a las</w:t>
            </w:r>
            <w:r w:rsidRPr="00903B49">
              <w:rPr>
                <w:color w:val="FF0000"/>
                <w:lang w:val="es-ES_tradnl"/>
              </w:rPr>
              <w:t xml:space="preserve"> unidades.</w:t>
            </w:r>
          </w:p>
          <w:p w14:paraId="58C7AA5B" w14:textId="77777777" w:rsidR="00903B49" w:rsidRDefault="00903B49" w:rsidP="007B2B4B">
            <w:pPr>
              <w:rPr>
                <w:color w:val="FF0000"/>
                <w:lang w:val="es-ES_tradnl"/>
              </w:rPr>
            </w:pPr>
          </w:p>
          <w:p w14:paraId="299B4898" w14:textId="0DA9F231" w:rsidR="00903B49" w:rsidRDefault="00DE59F7" w:rsidP="007B2B4B">
            <w:pPr>
              <w:rPr>
                <w:lang w:val="es-ES_tradnl"/>
              </w:rPr>
            </w:pPr>
            <w:r>
              <w:rPr>
                <w:lang w:val="es-ES_tradnl"/>
              </w:rPr>
              <w:t>Agrupé los bloques en ____</w:t>
            </w:r>
            <w:r w:rsidR="00A13F11">
              <w:rPr>
                <w:lang w:val="es-ES_tradnl"/>
              </w:rPr>
              <w:t xml:space="preserve"> </w:t>
            </w:r>
            <w:r>
              <w:rPr>
                <w:lang w:val="es-ES_tradnl"/>
              </w:rPr>
              <w:t>grupos de ___bloques para formar</w:t>
            </w:r>
            <w:r w:rsidR="00A13F11">
              <w:rPr>
                <w:lang w:val="es-ES_tradnl"/>
              </w:rPr>
              <w:t xml:space="preserve"> </w:t>
            </w:r>
            <w:r>
              <w:rPr>
                <w:lang w:val="es-ES_tradnl"/>
              </w:rPr>
              <w:t>(mostrar)</w:t>
            </w:r>
            <w:r w:rsidR="00A13F11">
              <w:rPr>
                <w:lang w:val="es-ES_tradnl"/>
              </w:rPr>
              <w:t xml:space="preserve"> el número</w:t>
            </w:r>
            <w:r>
              <w:rPr>
                <w:lang w:val="es-ES_tradnl"/>
              </w:rPr>
              <w:t xml:space="preserve"> ___.</w:t>
            </w:r>
          </w:p>
          <w:p w14:paraId="44A49CC3" w14:textId="1B8EA8EC" w:rsidR="00DE59F7" w:rsidRDefault="00DE59F7" w:rsidP="00DE59F7">
            <w:pPr>
              <w:rPr>
                <w:color w:val="FF0000"/>
                <w:lang w:val="es-ES_tradnl"/>
              </w:rPr>
            </w:pPr>
            <w:r w:rsidRPr="00DE59F7">
              <w:rPr>
                <w:color w:val="FF0000"/>
                <w:lang w:val="es-ES_tradnl"/>
              </w:rPr>
              <w:t>Agrupé</w:t>
            </w:r>
            <w:r>
              <w:rPr>
                <w:color w:val="FF0000"/>
                <w:lang w:val="es-ES_tradnl"/>
              </w:rPr>
              <w:t xml:space="preserve"> los bloques en  10 grupos de 10 bloques para formar </w:t>
            </w:r>
            <w:r w:rsidR="00A13F11">
              <w:rPr>
                <w:color w:val="FF0000"/>
                <w:lang w:val="es-ES_tradnl"/>
              </w:rPr>
              <w:t xml:space="preserve">el número </w:t>
            </w:r>
            <w:r>
              <w:rPr>
                <w:color w:val="FF0000"/>
                <w:lang w:val="es-ES_tradnl"/>
              </w:rPr>
              <w:t>100</w:t>
            </w:r>
            <w:r w:rsidRPr="00DE59F7">
              <w:rPr>
                <w:color w:val="FF0000"/>
                <w:lang w:val="es-ES_tradnl"/>
              </w:rPr>
              <w:t>.</w:t>
            </w:r>
          </w:p>
          <w:p w14:paraId="2C0ADABB" w14:textId="237B1997" w:rsidR="00DE59F7" w:rsidRPr="00DE59F7" w:rsidRDefault="00DE59F7" w:rsidP="00DE59F7">
            <w:pPr>
              <w:rPr>
                <w:color w:val="FF0000"/>
                <w:lang w:val="es-ES_tradnl"/>
              </w:rPr>
            </w:pPr>
          </w:p>
          <w:p w14:paraId="7FC14572" w14:textId="7D3306DD" w:rsidR="00DE59F7" w:rsidRPr="00903B49" w:rsidRDefault="00DE59F7" w:rsidP="007B2B4B">
            <w:pPr>
              <w:rPr>
                <w:lang w:val="es-ES_tradnl"/>
              </w:rPr>
            </w:pPr>
          </w:p>
        </w:tc>
      </w:tr>
      <w:tr w:rsidR="00EA3285" w:rsidRPr="000A3B93" w14:paraId="2886CA72" w14:textId="77777777" w:rsidTr="00E61730">
        <w:trPr>
          <w:trHeight w:val="353"/>
        </w:trPr>
        <w:tc>
          <w:tcPr>
            <w:tcW w:w="667" w:type="pct"/>
          </w:tcPr>
          <w:p w14:paraId="5A7CA776" w14:textId="7B3141F0" w:rsidR="00A23BDA" w:rsidRDefault="00D12E01" w:rsidP="00A23BDA">
            <w:r>
              <w:t>Applying</w:t>
            </w:r>
          </w:p>
          <w:p w14:paraId="650B96B7" w14:textId="2BBB9FDB" w:rsidR="00D12E01" w:rsidRPr="000A3B93" w:rsidRDefault="00D12E01" w:rsidP="00A23BDA">
            <w:proofErr w:type="spellStart"/>
            <w:r>
              <w:t>Aplicar</w:t>
            </w:r>
            <w:proofErr w:type="spellEnd"/>
          </w:p>
        </w:tc>
        <w:bookmarkStart w:id="6" w:name="CCSS.Math.Content.1.NBT.B.2"/>
        <w:tc>
          <w:tcPr>
            <w:tcW w:w="1617" w:type="pct"/>
          </w:tcPr>
          <w:p w14:paraId="6E83145A" w14:textId="3DD63769" w:rsidR="00280640" w:rsidRDefault="00A23BDA" w:rsidP="00A23BDA">
            <w:pPr>
              <w:rPr>
                <w:rFonts w:eastAsia="Times New Roman" w:cs="Times New Roman"/>
                <w:color w:val="202020"/>
              </w:rPr>
            </w:pPr>
            <w:r w:rsidRPr="00A1489C">
              <w:rPr>
                <w:rFonts w:eastAsia="Times New Roman" w:cs="Times New Roman"/>
                <w:color w:val="202020"/>
              </w:rPr>
              <w:fldChar w:fldCharType="begin"/>
            </w:r>
            <w:r w:rsidRPr="00A1489C">
              <w:rPr>
                <w:rFonts w:eastAsia="Times New Roman" w:cs="Times New Roman"/>
                <w:color w:val="202020"/>
              </w:rPr>
              <w:instrText xml:space="preserve"> HYPERLINK "http://www.corestandards.org/Math/Content/1/NBT/B/2/" </w:instrText>
            </w:r>
            <w:r w:rsidRPr="00A1489C">
              <w:rPr>
                <w:rFonts w:eastAsia="Times New Roman" w:cs="Times New Roman"/>
                <w:color w:val="202020"/>
              </w:rPr>
              <w:fldChar w:fldCharType="separate"/>
            </w:r>
            <w:r w:rsidR="00AE6647">
              <w:rPr>
                <w:rFonts w:eastAsia="Times New Roman" w:cs="Times New Roman"/>
                <w:caps/>
                <w:color w:val="373737"/>
              </w:rPr>
              <w:t>CCSS.MATH.CONTENT.2</w:t>
            </w:r>
            <w:r w:rsidR="00774B37">
              <w:rPr>
                <w:rFonts w:eastAsia="Times New Roman" w:cs="Times New Roman"/>
                <w:caps/>
                <w:color w:val="373737"/>
              </w:rPr>
              <w:t>.NBT.</w:t>
            </w:r>
            <w:r w:rsidRPr="00A1489C">
              <w:rPr>
                <w:rFonts w:eastAsia="Times New Roman" w:cs="Times New Roman"/>
                <w:caps/>
                <w:color w:val="373737"/>
              </w:rPr>
              <w:t>2</w:t>
            </w:r>
            <w:r w:rsidRPr="00A1489C">
              <w:rPr>
                <w:rFonts w:eastAsia="Times New Roman" w:cs="Times New Roman"/>
                <w:color w:val="202020"/>
              </w:rPr>
              <w:fldChar w:fldCharType="end"/>
            </w:r>
            <w:bookmarkEnd w:id="6"/>
          </w:p>
          <w:p w14:paraId="1EDDD504" w14:textId="239146EF" w:rsidR="00280640" w:rsidRDefault="00280640" w:rsidP="00280640">
            <w:pPr>
              <w:rPr>
                <w:rFonts w:eastAsia="Times New Roman" w:cs="Times New Roman"/>
                <w:b/>
                <w:color w:val="202020"/>
              </w:rPr>
            </w:pPr>
            <w:r w:rsidRPr="00280640">
              <w:rPr>
                <w:rFonts w:eastAsia="Times New Roman" w:cs="Times New Roman"/>
                <w:color w:val="202020"/>
              </w:rPr>
              <w:t>Count within 1000; skip-count by 2s, 5s, 10s, and 100s.</w:t>
            </w:r>
            <w:r w:rsidR="00A23BDA" w:rsidRPr="00A1489C">
              <w:rPr>
                <w:rFonts w:eastAsia="Times New Roman" w:cs="Times New Roman"/>
                <w:color w:val="202020"/>
              </w:rPr>
              <w:br/>
            </w:r>
            <w:r w:rsidR="00AE6647">
              <w:rPr>
                <w:rFonts w:eastAsia="Times New Roman" w:cs="Times New Roman"/>
                <w:b/>
                <w:color w:val="202020"/>
              </w:rPr>
              <w:t>ESPAÑOL 2</w:t>
            </w:r>
            <w:r w:rsidR="00774B37" w:rsidRPr="00774B37">
              <w:rPr>
                <w:rFonts w:eastAsia="Times New Roman" w:cs="Times New Roman"/>
                <w:b/>
                <w:color w:val="202020"/>
              </w:rPr>
              <w:t>.NBT.</w:t>
            </w:r>
            <w:r w:rsidR="00A23BDA" w:rsidRPr="00774B37">
              <w:rPr>
                <w:rFonts w:eastAsia="Times New Roman" w:cs="Times New Roman"/>
                <w:b/>
                <w:color w:val="202020"/>
              </w:rPr>
              <w:t>2</w:t>
            </w:r>
          </w:p>
          <w:p w14:paraId="2964DE37" w14:textId="3F41C4B5" w:rsidR="00280640" w:rsidRPr="00280640" w:rsidRDefault="00280640" w:rsidP="00280640">
            <w:pPr>
              <w:rPr>
                <w:rFonts w:eastAsia="Times New Roman" w:cs="Times New Roman"/>
                <w:b/>
                <w:color w:val="202020"/>
              </w:rPr>
            </w:pPr>
            <w:r w:rsidRPr="00235BFD">
              <w:rPr>
                <w:rFonts w:eastAsia="Times New Roman" w:cs="Times New Roman"/>
                <w:color w:val="202020"/>
                <w:lang w:val="es-ES_tradnl"/>
              </w:rPr>
              <w:t>Cuentan hasta 1000; cuentan de 2 en 2, de 5 en 5, de 10 en 10, y de 100 en 100</w:t>
            </w:r>
            <w:r w:rsidRPr="00280640">
              <w:rPr>
                <w:rFonts w:eastAsia="Times New Roman" w:cs="Times New Roman"/>
                <w:color w:val="202020"/>
              </w:rPr>
              <w:t>.</w:t>
            </w:r>
          </w:p>
        </w:tc>
        <w:tc>
          <w:tcPr>
            <w:tcW w:w="2717" w:type="pct"/>
          </w:tcPr>
          <w:p w14:paraId="69288FFC" w14:textId="542F58F6" w:rsidR="003A2C06" w:rsidRDefault="003A2C06" w:rsidP="00A23BDA">
            <w:pPr>
              <w:rPr>
                <w:lang w:val="es-ES_tradnl"/>
              </w:rPr>
            </w:pPr>
            <w:r>
              <w:rPr>
                <w:lang w:val="es-ES_tradnl"/>
              </w:rPr>
              <w:t>Puedo contar de _____</w:t>
            </w:r>
            <w:r w:rsidR="00B31165">
              <w:rPr>
                <w:lang w:val="es-ES_tradnl"/>
              </w:rPr>
              <w:t xml:space="preserve"> </w:t>
            </w:r>
            <w:r>
              <w:rPr>
                <w:lang w:val="es-ES_tradnl"/>
              </w:rPr>
              <w:t>en</w:t>
            </w:r>
            <w:r w:rsidR="00B31165">
              <w:rPr>
                <w:lang w:val="es-ES_tradnl"/>
              </w:rPr>
              <w:t xml:space="preserve"> </w:t>
            </w:r>
            <w:r>
              <w:rPr>
                <w:lang w:val="es-ES_tradnl"/>
              </w:rPr>
              <w:t>____</w:t>
            </w:r>
            <w:r w:rsidR="00B31165">
              <w:rPr>
                <w:lang w:val="es-ES_tradnl"/>
              </w:rPr>
              <w:t xml:space="preserve"> </w:t>
            </w:r>
            <w:r>
              <w:rPr>
                <w:lang w:val="es-ES_tradnl"/>
              </w:rPr>
              <w:t>hasta 1,000.</w:t>
            </w:r>
          </w:p>
          <w:p w14:paraId="5428B70C" w14:textId="77777777" w:rsidR="003A2C06" w:rsidRDefault="003A2C06" w:rsidP="00A23BDA">
            <w:pPr>
              <w:rPr>
                <w:color w:val="FF0000"/>
                <w:lang w:val="es-ES_tradnl"/>
              </w:rPr>
            </w:pPr>
            <w:r>
              <w:rPr>
                <w:color w:val="FF0000"/>
                <w:lang w:val="es-ES_tradnl"/>
              </w:rPr>
              <w:t>Puedo contar de 10 en 10 hasta 1,000.</w:t>
            </w:r>
          </w:p>
          <w:p w14:paraId="4B117130" w14:textId="77777777" w:rsidR="003A2C06" w:rsidRPr="003A2C06" w:rsidRDefault="003A2C06" w:rsidP="00A23BDA">
            <w:pPr>
              <w:rPr>
                <w:color w:val="FF0000"/>
                <w:lang w:val="es-ES_tradnl"/>
              </w:rPr>
            </w:pPr>
          </w:p>
          <w:p w14:paraId="7037F649" w14:textId="1D2EF105" w:rsidR="00D26E42" w:rsidRPr="003A2C06" w:rsidRDefault="00B31165" w:rsidP="00A23BDA">
            <w:pPr>
              <w:rPr>
                <w:lang w:val="es-ES_tradnl"/>
              </w:rPr>
            </w:pPr>
            <w:r>
              <w:rPr>
                <w:lang w:val="es-ES_tradnl"/>
              </w:rPr>
              <w:t>Si cuento de</w:t>
            </w:r>
            <w:r w:rsidR="003A2C06">
              <w:rPr>
                <w:lang w:val="es-ES_tradnl"/>
              </w:rPr>
              <w:t xml:space="preserve"> ___</w:t>
            </w:r>
            <w:r>
              <w:rPr>
                <w:lang w:val="es-ES_tradnl"/>
              </w:rPr>
              <w:t xml:space="preserve"> en ____ </w:t>
            </w:r>
            <w:r w:rsidR="003A2C06">
              <w:rPr>
                <w:lang w:val="es-ES_tradnl"/>
              </w:rPr>
              <w:t xml:space="preserve"> _____</w:t>
            </w:r>
            <w:r w:rsidR="003A2C06" w:rsidRPr="003A2C06">
              <w:rPr>
                <w:lang w:val="es-ES_tradnl"/>
              </w:rPr>
              <w:t xml:space="preserve"> </w:t>
            </w:r>
            <w:r>
              <w:rPr>
                <w:lang w:val="es-ES_tradnl"/>
              </w:rPr>
              <w:t xml:space="preserve">(#) </w:t>
            </w:r>
            <w:r w:rsidR="003A2C06" w:rsidRPr="003A2C06">
              <w:rPr>
                <w:lang w:val="es-ES_tradnl"/>
              </w:rPr>
              <w:t>veces, llego al núme</w:t>
            </w:r>
            <w:r w:rsidR="003A2C06">
              <w:rPr>
                <w:lang w:val="es-ES_tradnl"/>
              </w:rPr>
              <w:t>ro _____</w:t>
            </w:r>
            <w:r w:rsidR="003A2C06" w:rsidRPr="003A2C06">
              <w:rPr>
                <w:lang w:val="es-ES_tradnl"/>
              </w:rPr>
              <w:t>.</w:t>
            </w:r>
          </w:p>
          <w:p w14:paraId="1DAD9DAD" w14:textId="2796805F" w:rsidR="003A2C06" w:rsidRPr="00D26E42" w:rsidRDefault="00B31165" w:rsidP="00A23BDA">
            <w:pPr>
              <w:rPr>
                <w:color w:val="FF0000"/>
                <w:lang w:val="es-ES_tradnl"/>
              </w:rPr>
            </w:pPr>
            <w:r>
              <w:rPr>
                <w:color w:val="FF0000"/>
                <w:lang w:val="es-ES_tradnl"/>
              </w:rPr>
              <w:t>Si cuento de</w:t>
            </w:r>
            <w:r w:rsidR="003A2C06">
              <w:rPr>
                <w:color w:val="FF0000"/>
                <w:lang w:val="es-ES_tradnl"/>
              </w:rPr>
              <w:t xml:space="preserve"> 5 </w:t>
            </w:r>
            <w:r>
              <w:rPr>
                <w:color w:val="FF0000"/>
                <w:lang w:val="es-ES_tradnl"/>
              </w:rPr>
              <w:t xml:space="preserve">en 5 </w:t>
            </w:r>
            <w:r w:rsidR="003A2C06">
              <w:rPr>
                <w:color w:val="FF0000"/>
                <w:lang w:val="es-ES_tradnl"/>
              </w:rPr>
              <w:t>tres veces, llego al número 15.</w:t>
            </w:r>
          </w:p>
        </w:tc>
      </w:tr>
      <w:tr w:rsidR="00EA3285" w:rsidRPr="000A3B93" w14:paraId="3DAF2878" w14:textId="77777777" w:rsidTr="00E61730">
        <w:trPr>
          <w:trHeight w:val="353"/>
        </w:trPr>
        <w:tc>
          <w:tcPr>
            <w:tcW w:w="667" w:type="pct"/>
            <w:tcBorders>
              <w:bottom w:val="single" w:sz="4" w:space="0" w:color="auto"/>
            </w:tcBorders>
          </w:tcPr>
          <w:p w14:paraId="57F05E36" w14:textId="3B5B2CA9" w:rsidR="00A23BDA" w:rsidRDefault="00D12E01" w:rsidP="00A23BDA">
            <w:r>
              <w:t>Understanding</w:t>
            </w:r>
          </w:p>
          <w:p w14:paraId="56112DA9" w14:textId="33CD3094" w:rsidR="00D12E01" w:rsidRPr="000A3B93" w:rsidRDefault="00D12E01" w:rsidP="00A23BDA">
            <w:proofErr w:type="spellStart"/>
            <w:r>
              <w:t>Comprender</w:t>
            </w:r>
            <w:proofErr w:type="spellEnd"/>
          </w:p>
        </w:tc>
        <w:bookmarkStart w:id="7" w:name="CCSS.Math.Content.1.NBT.B.3"/>
        <w:tc>
          <w:tcPr>
            <w:tcW w:w="1617" w:type="pct"/>
            <w:tcBorders>
              <w:bottom w:val="single" w:sz="4" w:space="0" w:color="auto"/>
            </w:tcBorders>
          </w:tcPr>
          <w:p w14:paraId="15ADD02E" w14:textId="6DD86E59" w:rsidR="00235BFD" w:rsidRDefault="00A23BDA" w:rsidP="007B2B4B">
            <w:pPr>
              <w:rPr>
                <w:rFonts w:eastAsia="Times New Roman" w:cs="Times New Roman"/>
                <w:caps/>
                <w:color w:val="373737"/>
                <w:u w:val="single"/>
              </w:rPr>
            </w:pPr>
            <w:r>
              <w:fldChar w:fldCharType="begin"/>
            </w:r>
            <w:r>
              <w:instrText xml:space="preserve"> HYPERLINK "http://www.corestandards.org/Math/Content/1/NBT/B/3/" </w:instrText>
            </w:r>
            <w:r>
              <w:fldChar w:fldCharType="separate"/>
            </w:r>
            <w:r w:rsidR="00AE6647">
              <w:rPr>
                <w:rFonts w:eastAsia="Times New Roman" w:cs="Times New Roman"/>
                <w:caps/>
                <w:color w:val="373737"/>
                <w:u w:val="single"/>
              </w:rPr>
              <w:t>CCSS.MATH.CONTENT.2</w:t>
            </w:r>
            <w:r w:rsidR="003F475C">
              <w:rPr>
                <w:rFonts w:eastAsia="Times New Roman" w:cs="Times New Roman"/>
                <w:caps/>
                <w:color w:val="373737"/>
                <w:u w:val="single"/>
              </w:rPr>
              <w:t>.NBT</w:t>
            </w:r>
            <w:r w:rsidRPr="00A1489C">
              <w:rPr>
                <w:rFonts w:eastAsia="Times New Roman" w:cs="Times New Roman"/>
                <w:caps/>
                <w:color w:val="373737"/>
                <w:u w:val="single"/>
              </w:rPr>
              <w:t>.3</w:t>
            </w:r>
            <w:r>
              <w:rPr>
                <w:rFonts w:eastAsia="Times New Roman" w:cs="Times New Roman"/>
                <w:caps/>
                <w:color w:val="373737"/>
                <w:u w:val="single"/>
              </w:rPr>
              <w:fldChar w:fldCharType="end"/>
            </w:r>
            <w:bookmarkEnd w:id="7"/>
          </w:p>
          <w:p w14:paraId="7D2C6089" w14:textId="7D222FD0" w:rsidR="00A23BDA" w:rsidRPr="00D4795D" w:rsidRDefault="00235BFD" w:rsidP="00235BFD">
            <w:pPr>
              <w:rPr>
                <w:rFonts w:eastAsia="Times New Roman" w:cs="Times New Roman"/>
                <w:color w:val="202020"/>
              </w:rPr>
            </w:pPr>
            <w:r w:rsidRPr="00235BFD">
              <w:rPr>
                <w:rFonts w:eastAsia="Times New Roman" w:cs="Times New Roman"/>
                <w:color w:val="202020"/>
              </w:rPr>
              <w:t>Read and write numbers to 1000 using base</w:t>
            </w:r>
            <w:r>
              <w:rPr>
                <w:rFonts w:eastAsia="Times New Roman" w:cs="Times New Roman"/>
                <w:color w:val="202020"/>
              </w:rPr>
              <w:t xml:space="preserve"> </w:t>
            </w:r>
            <w:r w:rsidRPr="00235BFD">
              <w:rPr>
                <w:rFonts w:eastAsia="Times New Roman" w:cs="Times New Roman"/>
                <w:color w:val="202020"/>
              </w:rPr>
              <w:t>ten numerals, number names, and expanded form</w:t>
            </w:r>
            <w:r w:rsidR="00A23BDA" w:rsidRPr="00A1489C">
              <w:rPr>
                <w:rFonts w:eastAsia="Times New Roman" w:cs="Times New Roman"/>
                <w:color w:val="202020"/>
              </w:rPr>
              <w:br/>
            </w:r>
            <w:r w:rsidR="007B2B4B">
              <w:rPr>
                <w:rFonts w:eastAsia="Times New Roman" w:cs="Times New Roman"/>
                <w:color w:val="202020"/>
              </w:rPr>
              <w:t>E</w:t>
            </w:r>
            <w:r w:rsidR="00AE6647">
              <w:rPr>
                <w:rFonts w:eastAsia="Times New Roman" w:cs="Times New Roman"/>
                <w:b/>
                <w:color w:val="202020"/>
              </w:rPr>
              <w:t>SPAÑOL 2</w:t>
            </w:r>
            <w:r w:rsidR="003F475C">
              <w:rPr>
                <w:rFonts w:eastAsia="Times New Roman" w:cs="Times New Roman"/>
                <w:b/>
                <w:color w:val="202020"/>
              </w:rPr>
              <w:t>.NBT.</w:t>
            </w:r>
            <w:r w:rsidR="00A23BDA" w:rsidRPr="00AD57A0">
              <w:rPr>
                <w:rFonts w:eastAsia="Times New Roman" w:cs="Times New Roman"/>
                <w:b/>
                <w:color w:val="202020"/>
              </w:rPr>
              <w:t>3</w:t>
            </w:r>
          </w:p>
          <w:p w14:paraId="705EEF4E" w14:textId="3F53479F" w:rsidR="00235BFD" w:rsidRPr="00235BFD" w:rsidRDefault="00235BFD" w:rsidP="00235BFD">
            <w:pPr>
              <w:rPr>
                <w:rFonts w:eastAsia="Times New Roman" w:cs="Times New Roman"/>
                <w:color w:val="202020"/>
                <w:lang w:val="es-ES_tradnl"/>
              </w:rPr>
            </w:pPr>
            <w:r w:rsidRPr="00235BFD">
              <w:rPr>
                <w:rFonts w:eastAsia="Times New Roman" w:cs="Times New Roman"/>
                <w:color w:val="202020"/>
                <w:lang w:val="es-ES_tradnl"/>
              </w:rPr>
              <w:t>Leen y escriben números hasta 1000 usando numerales en base diez, los nombres de los números, y en forma desarrollada.</w:t>
            </w:r>
          </w:p>
        </w:tc>
        <w:tc>
          <w:tcPr>
            <w:tcW w:w="2717" w:type="pct"/>
            <w:tcBorders>
              <w:bottom w:val="single" w:sz="4" w:space="0" w:color="auto"/>
            </w:tcBorders>
          </w:tcPr>
          <w:p w14:paraId="484A53B8" w14:textId="72F70E18" w:rsidR="00A23BDA" w:rsidRDefault="00D40238" w:rsidP="00A23BDA">
            <w:pPr>
              <w:rPr>
                <w:lang w:val="es-ES_tradnl"/>
              </w:rPr>
            </w:pPr>
            <w:r>
              <w:rPr>
                <w:lang w:val="es-ES_tradnl"/>
              </w:rPr>
              <w:t>Escribí el número ______</w:t>
            </w:r>
            <w:r w:rsidR="00D4795D">
              <w:rPr>
                <w:lang w:val="es-ES_tradnl"/>
              </w:rPr>
              <w:t xml:space="preserve"> en mi pizarra con los nombres de los números. </w:t>
            </w:r>
          </w:p>
          <w:p w14:paraId="050F795A" w14:textId="667A87C4" w:rsidR="00D40238" w:rsidRPr="00D40238" w:rsidRDefault="00D40238" w:rsidP="00A23BDA">
            <w:pPr>
              <w:rPr>
                <w:color w:val="FF0000"/>
                <w:lang w:val="es-ES_tradnl"/>
              </w:rPr>
            </w:pPr>
            <w:r w:rsidRPr="00D40238">
              <w:rPr>
                <w:color w:val="FF0000"/>
                <w:lang w:val="es-ES_tradnl"/>
              </w:rPr>
              <w:t>Escribí el número 899 en mi pizarra con los nombres de los números.</w:t>
            </w:r>
          </w:p>
        </w:tc>
      </w:tr>
      <w:tr w:rsidR="00EA3285" w:rsidRPr="000A3B93" w14:paraId="7E7E4672" w14:textId="77777777" w:rsidTr="00E61730">
        <w:trPr>
          <w:trHeight w:val="353"/>
        </w:trPr>
        <w:tc>
          <w:tcPr>
            <w:tcW w:w="667" w:type="pct"/>
            <w:tcBorders>
              <w:bottom w:val="single" w:sz="4" w:space="0" w:color="auto"/>
            </w:tcBorders>
          </w:tcPr>
          <w:p w14:paraId="652AD7EC" w14:textId="56D0EEC2" w:rsidR="007B2B4B" w:rsidRDefault="00D12E01" w:rsidP="007B2B4B">
            <w:r>
              <w:t>Analyzing</w:t>
            </w:r>
          </w:p>
          <w:p w14:paraId="61CD67CB" w14:textId="31109DA5" w:rsidR="00D12E01" w:rsidRPr="000A3B93" w:rsidRDefault="00D12E01" w:rsidP="007B2B4B">
            <w:proofErr w:type="spellStart"/>
            <w:r>
              <w:t>Analizar</w:t>
            </w:r>
            <w:proofErr w:type="spellEnd"/>
          </w:p>
          <w:p w14:paraId="03B054F8" w14:textId="5E4DACE2" w:rsidR="00A23BDA" w:rsidRPr="000A3B93" w:rsidRDefault="00A23BDA" w:rsidP="00A23BDA"/>
        </w:tc>
        <w:bookmarkStart w:id="8" w:name="CCSS.Math.Content.1.NBT.C.4"/>
        <w:tc>
          <w:tcPr>
            <w:tcW w:w="1617" w:type="pct"/>
            <w:tcBorders>
              <w:bottom w:val="single" w:sz="4" w:space="0" w:color="auto"/>
            </w:tcBorders>
          </w:tcPr>
          <w:p w14:paraId="14856E0B" w14:textId="694CE383" w:rsidR="00235BFD" w:rsidRDefault="00A23BDA" w:rsidP="00A23BDA">
            <w:pPr>
              <w:rPr>
                <w:rFonts w:eastAsia="Times New Roman" w:cs="Times New Roman"/>
                <w:color w:val="202020"/>
              </w:rPr>
            </w:pPr>
            <w:r w:rsidRPr="00A1489C">
              <w:rPr>
                <w:rFonts w:eastAsia="Times New Roman" w:cs="Times New Roman"/>
                <w:color w:val="202020"/>
              </w:rPr>
              <w:fldChar w:fldCharType="begin"/>
            </w:r>
            <w:r w:rsidRPr="00A1489C">
              <w:rPr>
                <w:rFonts w:eastAsia="Times New Roman" w:cs="Times New Roman"/>
                <w:color w:val="202020"/>
              </w:rPr>
              <w:instrText xml:space="preserve"> HYPERLINK "http://www.corestandards.org/Math/Content/1/NBT/C/4/" </w:instrText>
            </w:r>
            <w:r w:rsidRPr="00A1489C">
              <w:rPr>
                <w:rFonts w:eastAsia="Times New Roman" w:cs="Times New Roman"/>
                <w:color w:val="202020"/>
              </w:rPr>
              <w:fldChar w:fldCharType="separate"/>
            </w:r>
            <w:r w:rsidR="00AE6647">
              <w:rPr>
                <w:rFonts w:eastAsia="Times New Roman" w:cs="Times New Roman"/>
                <w:caps/>
                <w:color w:val="373737"/>
              </w:rPr>
              <w:t>CCSS.MATH.CONTENT.2</w:t>
            </w:r>
            <w:r w:rsidR="003F475C">
              <w:rPr>
                <w:rFonts w:eastAsia="Times New Roman" w:cs="Times New Roman"/>
                <w:caps/>
                <w:color w:val="373737"/>
              </w:rPr>
              <w:t>.NBT.</w:t>
            </w:r>
            <w:r w:rsidRPr="00A1489C">
              <w:rPr>
                <w:rFonts w:eastAsia="Times New Roman" w:cs="Times New Roman"/>
                <w:caps/>
                <w:color w:val="373737"/>
              </w:rPr>
              <w:t>4</w:t>
            </w:r>
            <w:r w:rsidRPr="00A1489C">
              <w:rPr>
                <w:rFonts w:eastAsia="Times New Roman" w:cs="Times New Roman"/>
                <w:color w:val="202020"/>
              </w:rPr>
              <w:fldChar w:fldCharType="end"/>
            </w:r>
            <w:bookmarkEnd w:id="8"/>
          </w:p>
          <w:p w14:paraId="6E417184" w14:textId="5A1545C3" w:rsidR="00A23BDA" w:rsidRDefault="00235BFD" w:rsidP="00235BFD">
            <w:pPr>
              <w:rPr>
                <w:rFonts w:eastAsia="Times New Roman" w:cs="Times New Roman"/>
                <w:b/>
                <w:color w:val="202020"/>
              </w:rPr>
            </w:pPr>
            <w:r w:rsidRPr="00235BFD">
              <w:rPr>
                <w:rFonts w:eastAsia="Times New Roman" w:cs="Times New Roman"/>
                <w:color w:val="202020"/>
              </w:rPr>
              <w:t>Compare two three-digit numbers based on meanings of the hundreds, tens, and ones digits, using &gt;, =, and &lt; symbols to record the results of comparisons.</w:t>
            </w:r>
            <w:r w:rsidR="00A23BDA" w:rsidRPr="00A1489C">
              <w:rPr>
                <w:rFonts w:eastAsia="Times New Roman" w:cs="Times New Roman"/>
                <w:color w:val="202020"/>
              </w:rPr>
              <w:br/>
            </w:r>
            <w:r w:rsidR="00AE6647">
              <w:rPr>
                <w:rFonts w:eastAsia="Times New Roman" w:cs="Times New Roman"/>
                <w:b/>
                <w:color w:val="202020"/>
              </w:rPr>
              <w:t>ESPAÑOL 2.</w:t>
            </w:r>
            <w:r w:rsidR="003F475C">
              <w:rPr>
                <w:rFonts w:eastAsia="Times New Roman" w:cs="Times New Roman"/>
                <w:b/>
                <w:color w:val="202020"/>
              </w:rPr>
              <w:t>NBT.</w:t>
            </w:r>
            <w:r w:rsidR="00A23BDA" w:rsidRPr="00AD57A0">
              <w:rPr>
                <w:rFonts w:eastAsia="Times New Roman" w:cs="Times New Roman"/>
                <w:b/>
                <w:color w:val="202020"/>
              </w:rPr>
              <w:t>4</w:t>
            </w:r>
          </w:p>
          <w:p w14:paraId="79492E9F" w14:textId="472B6602" w:rsidR="00235BFD" w:rsidRPr="00235BFD" w:rsidRDefault="00235BFD" w:rsidP="00235BFD">
            <w:pPr>
              <w:rPr>
                <w:rFonts w:eastAsia="Times New Roman" w:cs="Times New Roman"/>
                <w:color w:val="202020"/>
                <w:lang w:val="es-ES_tradnl"/>
              </w:rPr>
            </w:pPr>
            <w:r w:rsidRPr="00235BFD">
              <w:rPr>
                <w:rFonts w:eastAsia="Times New Roman" w:cs="Times New Roman"/>
                <w:color w:val="202020"/>
                <w:lang w:val="es-ES_tradnl"/>
              </w:rPr>
              <w:t>Comparan dos números de tres dígitos basándose en el significado de los dígitos de las centenas, decenas y las unidades usando los símbolos &gt;, =, &lt; para anotar los resultados de las comparaciones.</w:t>
            </w:r>
          </w:p>
        </w:tc>
        <w:tc>
          <w:tcPr>
            <w:tcW w:w="2717" w:type="pct"/>
            <w:tcBorders>
              <w:bottom w:val="single" w:sz="4" w:space="0" w:color="auto"/>
            </w:tcBorders>
          </w:tcPr>
          <w:p w14:paraId="7AA42DBA" w14:textId="46A26C8C" w:rsidR="00C734B2" w:rsidRDefault="00C734B2" w:rsidP="00C734B2">
            <w:pPr>
              <w:rPr>
                <w:lang w:val="es-ES_tradnl"/>
              </w:rPr>
            </w:pPr>
            <w:r>
              <w:rPr>
                <w:lang w:val="es-ES_tradnl"/>
              </w:rPr>
              <w:t>_____es igual a_____</w:t>
            </w:r>
            <w:r w:rsidR="0086433A">
              <w:rPr>
                <w:lang w:val="es-ES_tradnl"/>
              </w:rPr>
              <w:t xml:space="preserve"> </w:t>
            </w:r>
            <w:r>
              <w:rPr>
                <w:lang w:val="es-ES_tradnl"/>
              </w:rPr>
              <w:t xml:space="preserve">centenas, </w:t>
            </w:r>
            <w:r w:rsidRPr="000A3B93">
              <w:rPr>
                <w:lang w:val="es-ES_tradnl"/>
              </w:rPr>
              <w:t xml:space="preserve"> ____decenas y ____unidades.</w:t>
            </w:r>
          </w:p>
          <w:p w14:paraId="12697DCF" w14:textId="2245413D" w:rsidR="00662E29" w:rsidRPr="000A3B93" w:rsidRDefault="00662E29" w:rsidP="00C734B2">
            <w:pPr>
              <w:rPr>
                <w:lang w:val="es-ES_tradnl"/>
              </w:rPr>
            </w:pPr>
            <w:r>
              <w:rPr>
                <w:color w:val="FF0000"/>
                <w:lang w:val="es-ES_tradnl"/>
              </w:rPr>
              <w:t>352 es igual a tres centenas, cinco decenas y dos unidades.</w:t>
            </w:r>
          </w:p>
          <w:p w14:paraId="077B32C8" w14:textId="77777777" w:rsidR="00C734B2" w:rsidRDefault="00C734B2" w:rsidP="00C734B2">
            <w:pPr>
              <w:rPr>
                <w:lang w:val="es-ES_tradnl"/>
              </w:rPr>
            </w:pPr>
            <w:r w:rsidRPr="000A3B93">
              <w:rPr>
                <w:lang w:val="es-ES_tradnl"/>
              </w:rPr>
              <w:t>_____es más que _____ porque________.</w:t>
            </w:r>
          </w:p>
          <w:p w14:paraId="55E489D7" w14:textId="4C803504" w:rsidR="00662E29" w:rsidRPr="000A3B93" w:rsidRDefault="00662E29" w:rsidP="00C734B2">
            <w:pPr>
              <w:rPr>
                <w:lang w:val="es-ES_tradnl"/>
              </w:rPr>
            </w:pPr>
            <w:r>
              <w:rPr>
                <w:color w:val="FF0000"/>
                <w:lang w:val="es-ES_tradnl"/>
              </w:rPr>
              <w:t>352 es más que 350 porque tiene dos unidades más.</w:t>
            </w:r>
          </w:p>
          <w:p w14:paraId="1C57E006" w14:textId="77777777" w:rsidR="00C734B2" w:rsidRDefault="00C734B2" w:rsidP="00C734B2">
            <w:pPr>
              <w:rPr>
                <w:lang w:val="es-ES_tradnl"/>
              </w:rPr>
            </w:pPr>
            <w:r w:rsidRPr="000A3B93">
              <w:rPr>
                <w:lang w:val="es-ES_tradnl"/>
              </w:rPr>
              <w:t>_____es menos que_____ porque_______.</w:t>
            </w:r>
          </w:p>
          <w:p w14:paraId="6D7EAFB8" w14:textId="4B261C91" w:rsidR="00662E29" w:rsidRPr="000A3B93" w:rsidRDefault="00662E29" w:rsidP="00C734B2">
            <w:pPr>
              <w:rPr>
                <w:lang w:val="es-ES_tradnl"/>
              </w:rPr>
            </w:pPr>
            <w:r>
              <w:rPr>
                <w:color w:val="FF0000"/>
                <w:lang w:val="es-ES_tradnl"/>
              </w:rPr>
              <w:t>352 es menos que 355 porque tiene tres unidades menos.</w:t>
            </w:r>
          </w:p>
          <w:p w14:paraId="1022C550" w14:textId="77777777" w:rsidR="00A23BDA" w:rsidRDefault="00C734B2" w:rsidP="00C734B2">
            <w:pPr>
              <w:rPr>
                <w:lang w:val="es-ES_tradnl"/>
              </w:rPr>
            </w:pPr>
            <w:r w:rsidRPr="000A3B93">
              <w:rPr>
                <w:lang w:val="es-ES_tradnl"/>
              </w:rPr>
              <w:t>_____es igual a _______porque_________.</w:t>
            </w:r>
          </w:p>
          <w:p w14:paraId="078E707E" w14:textId="7D222B27" w:rsidR="00662E29" w:rsidRPr="000A3B93" w:rsidRDefault="00662E29" w:rsidP="00C734B2">
            <w:pPr>
              <w:rPr>
                <w:lang w:val="es-ES_tradnl"/>
              </w:rPr>
            </w:pPr>
            <w:r>
              <w:rPr>
                <w:color w:val="FF0000"/>
                <w:lang w:val="es-ES_tradnl"/>
              </w:rPr>
              <w:t>350+2 y 300+52 son iguales porque su resultado es 352 / porque su resultado es tres centenas, cinco decenas y dos unidades.</w:t>
            </w:r>
          </w:p>
        </w:tc>
      </w:tr>
      <w:tr w:rsidR="003F475C" w:rsidRPr="000A3B93" w14:paraId="1B28E5C5" w14:textId="77777777" w:rsidTr="00E61730">
        <w:trPr>
          <w:trHeight w:val="353"/>
        </w:trPr>
        <w:tc>
          <w:tcPr>
            <w:tcW w:w="5000" w:type="pct"/>
            <w:gridSpan w:val="3"/>
            <w:tcBorders>
              <w:bottom w:val="single" w:sz="4" w:space="0" w:color="auto"/>
            </w:tcBorders>
            <w:shd w:val="clear" w:color="auto" w:fill="FFCC00"/>
          </w:tcPr>
          <w:p w14:paraId="365515DB" w14:textId="16726437" w:rsidR="003F475C" w:rsidRDefault="00235BFD" w:rsidP="00235BFD">
            <w:pPr>
              <w:rPr>
                <w:lang w:val="es-ES_tradnl"/>
              </w:rPr>
            </w:pPr>
            <w:r>
              <w:rPr>
                <w:lang w:val="es-ES_tradnl"/>
              </w:rPr>
              <w:t xml:space="preserve">Standard: </w:t>
            </w:r>
            <w:r w:rsidRPr="00235BFD">
              <w:rPr>
                <w:lang w:val="es-ES_tradnl"/>
              </w:rPr>
              <w:t xml:space="preserve">Use place </w:t>
            </w:r>
            <w:proofErr w:type="spellStart"/>
            <w:r w:rsidRPr="00235BFD">
              <w:rPr>
                <w:lang w:val="es-ES_tradnl"/>
              </w:rPr>
              <w:t>value</w:t>
            </w:r>
            <w:proofErr w:type="spellEnd"/>
            <w:r w:rsidRPr="00235BFD">
              <w:rPr>
                <w:lang w:val="es-ES_tradnl"/>
              </w:rPr>
              <w:t xml:space="preserve"> </w:t>
            </w:r>
            <w:proofErr w:type="spellStart"/>
            <w:r w:rsidRPr="00235BFD">
              <w:rPr>
                <w:lang w:val="es-ES_tradnl"/>
              </w:rPr>
              <w:t>understanding</w:t>
            </w:r>
            <w:proofErr w:type="spellEnd"/>
            <w:r w:rsidRPr="00235BFD">
              <w:rPr>
                <w:lang w:val="es-ES_tradnl"/>
              </w:rPr>
              <w:t xml:space="preserve"> and </w:t>
            </w:r>
            <w:proofErr w:type="spellStart"/>
            <w:r w:rsidRPr="00235BFD">
              <w:rPr>
                <w:lang w:val="es-ES_tradnl"/>
              </w:rPr>
              <w:t>properties</w:t>
            </w:r>
            <w:proofErr w:type="spellEnd"/>
            <w:r w:rsidRPr="00235BFD">
              <w:rPr>
                <w:lang w:val="es-ES_tradnl"/>
              </w:rPr>
              <w:t xml:space="preserve"> of </w:t>
            </w:r>
            <w:proofErr w:type="spellStart"/>
            <w:r w:rsidRPr="00235BFD">
              <w:rPr>
                <w:lang w:val="es-ES_tradnl"/>
              </w:rPr>
              <w:t>operations</w:t>
            </w:r>
            <w:proofErr w:type="spellEnd"/>
            <w:r w:rsidRPr="00235BFD">
              <w:rPr>
                <w:lang w:val="es-ES_tradnl"/>
              </w:rPr>
              <w:t xml:space="preserve"> </w:t>
            </w:r>
            <w:proofErr w:type="spellStart"/>
            <w:r w:rsidRPr="00235BFD">
              <w:rPr>
                <w:lang w:val="es-ES_tradnl"/>
              </w:rPr>
              <w:t>to</w:t>
            </w:r>
            <w:proofErr w:type="spellEnd"/>
            <w:r w:rsidRPr="00235BFD">
              <w:rPr>
                <w:lang w:val="es-ES_tradnl"/>
              </w:rPr>
              <w:t xml:space="preserve"> </w:t>
            </w:r>
            <w:proofErr w:type="spellStart"/>
            <w:r w:rsidRPr="00235BFD">
              <w:rPr>
                <w:lang w:val="es-ES_tradnl"/>
              </w:rPr>
              <w:t>add</w:t>
            </w:r>
            <w:proofErr w:type="spellEnd"/>
            <w:r w:rsidRPr="00235BFD">
              <w:rPr>
                <w:lang w:val="es-ES_tradnl"/>
              </w:rPr>
              <w:t xml:space="preserve"> and </w:t>
            </w:r>
            <w:proofErr w:type="spellStart"/>
            <w:r w:rsidRPr="00235BFD">
              <w:rPr>
                <w:lang w:val="es-ES_tradnl"/>
              </w:rPr>
              <w:t>subtract</w:t>
            </w:r>
            <w:proofErr w:type="spellEnd"/>
            <w:r w:rsidRPr="00235BFD">
              <w:rPr>
                <w:lang w:val="es-ES_tradnl"/>
              </w:rPr>
              <w:t>.</w:t>
            </w:r>
          </w:p>
          <w:p w14:paraId="40B92E10" w14:textId="36D79D88" w:rsidR="00235BFD" w:rsidRPr="000A3B93" w:rsidRDefault="00082536" w:rsidP="00235BFD">
            <w:pPr>
              <w:rPr>
                <w:lang w:val="es-ES_tradnl"/>
              </w:rPr>
            </w:pPr>
            <w:r>
              <w:rPr>
                <w:lang w:val="es-ES_tradnl"/>
              </w:rPr>
              <w:t>Está</w:t>
            </w:r>
            <w:r w:rsidR="00235BFD">
              <w:rPr>
                <w:lang w:val="es-ES_tradnl"/>
              </w:rPr>
              <w:t xml:space="preserve">ndar: </w:t>
            </w:r>
            <w:r w:rsidR="00235BFD" w:rsidRPr="00235BFD">
              <w:rPr>
                <w:lang w:val="es-ES_tradnl"/>
              </w:rPr>
              <w:t>Utilizan el valor de posición y las propiedades de las operaciones para sumar y restar</w:t>
            </w:r>
          </w:p>
        </w:tc>
      </w:tr>
      <w:tr w:rsidR="003F475C" w:rsidRPr="000A3B93" w14:paraId="0FE8F32C" w14:textId="77777777" w:rsidTr="00E61730">
        <w:trPr>
          <w:trHeight w:val="353"/>
        </w:trPr>
        <w:tc>
          <w:tcPr>
            <w:tcW w:w="5000" w:type="pct"/>
            <w:gridSpan w:val="3"/>
            <w:shd w:val="clear" w:color="auto" w:fill="CCFFFF"/>
          </w:tcPr>
          <w:p w14:paraId="27D8710F" w14:textId="77777777" w:rsidR="00C344DB" w:rsidRPr="003D1E9A" w:rsidRDefault="00C344DB" w:rsidP="00C344DB">
            <w:pPr>
              <w:spacing w:line="375" w:lineRule="atLeast"/>
              <w:outlineLvl w:val="3"/>
              <w:rPr>
                <w:lang w:val="es-ES_tradnl"/>
              </w:rPr>
            </w:pPr>
            <w:r w:rsidRPr="003D1E9A">
              <w:rPr>
                <w:lang w:val="es-ES_tradnl"/>
              </w:rPr>
              <w:t>Estructuras de Lenguaje/</w:t>
            </w:r>
            <w:proofErr w:type="spellStart"/>
            <w:r w:rsidRPr="003D1E9A">
              <w:rPr>
                <w:lang w:val="es-ES_tradnl"/>
              </w:rPr>
              <w:t>Language</w:t>
            </w:r>
            <w:proofErr w:type="spellEnd"/>
            <w:r w:rsidRPr="003D1E9A">
              <w:rPr>
                <w:lang w:val="es-ES_tradnl"/>
              </w:rPr>
              <w:t xml:space="preserve"> </w:t>
            </w:r>
            <w:proofErr w:type="spellStart"/>
            <w:r w:rsidRPr="003D1E9A">
              <w:rPr>
                <w:lang w:val="es-ES_tradnl"/>
              </w:rPr>
              <w:t>forms</w:t>
            </w:r>
            <w:proofErr w:type="spellEnd"/>
            <w:r w:rsidRPr="003D1E9A">
              <w:rPr>
                <w:lang w:val="es-ES_tradnl"/>
              </w:rPr>
              <w:t xml:space="preserve">: </w:t>
            </w:r>
          </w:p>
          <w:p w14:paraId="328F2AEF" w14:textId="05397483" w:rsidR="00D40238" w:rsidRDefault="00C344DB" w:rsidP="00A23BDA">
            <w:pPr>
              <w:rPr>
                <w:lang w:val="es-ES_tradnl"/>
              </w:rPr>
            </w:pPr>
            <w:r>
              <w:rPr>
                <w:lang w:val="es-ES_tradnl"/>
              </w:rPr>
              <w:t>V</w:t>
            </w:r>
            <w:r w:rsidR="00D40238">
              <w:rPr>
                <w:lang w:val="es-ES_tradnl"/>
              </w:rPr>
              <w:t>erbos en presente/pasado – empezar, descomponer</w:t>
            </w:r>
          </w:p>
          <w:p w14:paraId="610174C1" w14:textId="7F4C00A8" w:rsidR="00D40238" w:rsidRPr="000A3B93" w:rsidRDefault="00C344DB" w:rsidP="00C344DB">
            <w:pPr>
              <w:rPr>
                <w:lang w:val="es-ES_tradnl"/>
              </w:rPr>
            </w:pPr>
            <w:r>
              <w:rPr>
                <w:lang w:val="es-ES_tradnl"/>
              </w:rPr>
              <w:t>U</w:t>
            </w:r>
            <w:r w:rsidR="00D40238">
              <w:rPr>
                <w:lang w:val="es-ES_tradnl"/>
              </w:rPr>
              <w:t>so de</w:t>
            </w:r>
            <w:r>
              <w:rPr>
                <w:lang w:val="es-ES_tradnl"/>
              </w:rPr>
              <w:t xml:space="preserve"> negación</w:t>
            </w:r>
            <w:r w:rsidR="00D40238">
              <w:rPr>
                <w:lang w:val="es-ES_tradnl"/>
              </w:rPr>
              <w:t xml:space="preserve"> (no hago nada)</w:t>
            </w:r>
          </w:p>
        </w:tc>
      </w:tr>
      <w:tr w:rsidR="00EA3285" w:rsidRPr="000A3B93" w14:paraId="57397CB4" w14:textId="77777777" w:rsidTr="00E61730">
        <w:trPr>
          <w:trHeight w:val="353"/>
        </w:trPr>
        <w:tc>
          <w:tcPr>
            <w:tcW w:w="667" w:type="pct"/>
          </w:tcPr>
          <w:p w14:paraId="657C8ED8" w14:textId="7680CE61" w:rsidR="00A23BDA" w:rsidRDefault="00D12E01" w:rsidP="007B2B4B">
            <w:r>
              <w:t>Applying</w:t>
            </w:r>
          </w:p>
          <w:p w14:paraId="4D6177DA" w14:textId="467A5E3E" w:rsidR="00D12E01" w:rsidRPr="000A3B93" w:rsidRDefault="00D12E01" w:rsidP="007B2B4B">
            <w:proofErr w:type="spellStart"/>
            <w:r>
              <w:t>Aplicar</w:t>
            </w:r>
            <w:proofErr w:type="spellEnd"/>
          </w:p>
        </w:tc>
        <w:bookmarkStart w:id="9" w:name="CCSS.Math.Content.1.NBT.C.5"/>
        <w:tc>
          <w:tcPr>
            <w:tcW w:w="1617" w:type="pct"/>
          </w:tcPr>
          <w:p w14:paraId="08C80E2F" w14:textId="4C3E1DD8" w:rsidR="00A23BDA" w:rsidRDefault="00A23BDA" w:rsidP="00A23BDA">
            <w:pPr>
              <w:rPr>
                <w:rFonts w:eastAsia="Times New Roman" w:cs="Times New Roman"/>
                <w:caps/>
                <w:color w:val="373737"/>
                <w:u w:val="single"/>
              </w:rPr>
            </w:pPr>
            <w:r w:rsidRPr="00A1489C">
              <w:fldChar w:fldCharType="begin"/>
            </w:r>
            <w:r w:rsidRPr="00A1489C">
              <w:instrText xml:space="preserve"> HYPERLINK "http://www.corestandards.org/Math/Content/1/NBT/C/5/" </w:instrText>
            </w:r>
            <w:r w:rsidRPr="00A1489C">
              <w:fldChar w:fldCharType="separate"/>
            </w:r>
            <w:r w:rsidRPr="00A1489C">
              <w:rPr>
                <w:rFonts w:eastAsia="Times New Roman" w:cs="Times New Roman"/>
                <w:caps/>
                <w:color w:val="373737"/>
                <w:u w:val="single"/>
              </w:rPr>
              <w:t>CCSS.M</w:t>
            </w:r>
            <w:r w:rsidR="00AE6647">
              <w:rPr>
                <w:rFonts w:eastAsia="Times New Roman" w:cs="Times New Roman"/>
                <w:caps/>
                <w:color w:val="373737"/>
                <w:u w:val="single"/>
              </w:rPr>
              <w:t>ATH.CONTENT.2</w:t>
            </w:r>
            <w:r w:rsidR="00774B37">
              <w:rPr>
                <w:rFonts w:eastAsia="Times New Roman" w:cs="Times New Roman"/>
                <w:caps/>
                <w:color w:val="373737"/>
                <w:u w:val="single"/>
              </w:rPr>
              <w:t>.NBT</w:t>
            </w:r>
            <w:r w:rsidRPr="00A1489C">
              <w:rPr>
                <w:rFonts w:eastAsia="Times New Roman" w:cs="Times New Roman"/>
                <w:caps/>
                <w:color w:val="373737"/>
                <w:u w:val="single"/>
              </w:rPr>
              <w:t>.5</w:t>
            </w:r>
            <w:r w:rsidRPr="00A1489C">
              <w:rPr>
                <w:rFonts w:eastAsia="Times New Roman" w:cs="Times New Roman"/>
                <w:caps/>
                <w:color w:val="373737"/>
                <w:u w:val="single"/>
              </w:rPr>
              <w:fldChar w:fldCharType="end"/>
            </w:r>
            <w:bookmarkEnd w:id="9"/>
          </w:p>
          <w:p w14:paraId="1B210F1C" w14:textId="380FDE12" w:rsidR="00235BFD" w:rsidRDefault="00235BFD" w:rsidP="00235BFD">
            <w:pPr>
              <w:rPr>
                <w:rFonts w:eastAsia="Times New Roman" w:cs="Times New Roman"/>
                <w:color w:val="202020"/>
              </w:rPr>
            </w:pPr>
            <w:r w:rsidRPr="00235BFD">
              <w:rPr>
                <w:rFonts w:eastAsia="Times New Roman" w:cs="Times New Roman"/>
                <w:color w:val="202020"/>
              </w:rPr>
              <w:t>Fluently add and subtract within 100 using strategies based on place value, properties of operations, and/or the relationship between addition and subtraction.</w:t>
            </w:r>
          </w:p>
          <w:p w14:paraId="75BA798B" w14:textId="018F7CD6" w:rsidR="00A23BDA" w:rsidRPr="00AD57A0" w:rsidRDefault="00AE6647" w:rsidP="00A23BDA">
            <w:pPr>
              <w:rPr>
                <w:rFonts w:eastAsia="Times New Roman" w:cs="Times New Roman"/>
                <w:b/>
                <w:color w:val="202020"/>
              </w:rPr>
            </w:pPr>
            <w:r>
              <w:rPr>
                <w:rFonts w:eastAsia="Times New Roman" w:cs="Times New Roman"/>
                <w:b/>
                <w:color w:val="202020"/>
              </w:rPr>
              <w:t>ESPAÑOL 2</w:t>
            </w:r>
            <w:r w:rsidR="00774B37">
              <w:rPr>
                <w:rFonts w:eastAsia="Times New Roman" w:cs="Times New Roman"/>
                <w:b/>
                <w:color w:val="202020"/>
              </w:rPr>
              <w:t>.NBT.</w:t>
            </w:r>
            <w:r w:rsidR="00A23BDA" w:rsidRPr="00AD57A0">
              <w:rPr>
                <w:rFonts w:eastAsia="Times New Roman" w:cs="Times New Roman"/>
                <w:b/>
                <w:color w:val="202020"/>
              </w:rPr>
              <w:t>5</w:t>
            </w:r>
          </w:p>
          <w:p w14:paraId="41E1E1A2" w14:textId="2E19F9DC" w:rsidR="00A23BDA" w:rsidRPr="00AD57A0" w:rsidRDefault="00235BFD" w:rsidP="00235BFD">
            <w:pPr>
              <w:rPr>
                <w:rFonts w:eastAsia="Times New Roman" w:cs="Times New Roman"/>
                <w:color w:val="202020"/>
                <w:lang w:val="es-ES_tradnl"/>
              </w:rPr>
            </w:pPr>
            <w:r w:rsidRPr="00235BFD">
              <w:rPr>
                <w:rFonts w:eastAsia="Times New Roman" w:cs="Times New Roman"/>
                <w:color w:val="202020"/>
                <w:lang w:val="es-ES_tradnl"/>
              </w:rPr>
              <w:t>Suman y restan hasta 100 con fluidez</w:t>
            </w:r>
            <w:r>
              <w:rPr>
                <w:rFonts w:eastAsia="Times New Roman" w:cs="Times New Roman"/>
                <w:color w:val="202020"/>
                <w:lang w:val="es-ES_tradnl"/>
              </w:rPr>
              <w:t xml:space="preserve"> </w:t>
            </w:r>
            <w:r w:rsidRPr="00235BFD">
              <w:rPr>
                <w:rFonts w:eastAsia="Times New Roman" w:cs="Times New Roman"/>
                <w:color w:val="202020"/>
                <w:lang w:val="es-ES_tradnl"/>
              </w:rPr>
              <w:t xml:space="preserve">usando estrategias basadas en el valor de </w:t>
            </w:r>
            <w:r w:rsidR="00E30387" w:rsidRPr="00235BFD">
              <w:rPr>
                <w:rFonts w:eastAsia="Times New Roman" w:cs="Times New Roman"/>
                <w:color w:val="202020"/>
                <w:lang w:val="es-ES_tradnl"/>
              </w:rPr>
              <w:t>posición</w:t>
            </w:r>
            <w:r w:rsidRPr="00235BFD">
              <w:rPr>
                <w:rFonts w:eastAsia="Times New Roman" w:cs="Times New Roman"/>
                <w:color w:val="202020"/>
                <w:lang w:val="es-ES_tradnl"/>
              </w:rPr>
              <w:t>, las propiedades de las operaciones, y/o la relación entre la suma y la resta.</w:t>
            </w:r>
          </w:p>
        </w:tc>
        <w:tc>
          <w:tcPr>
            <w:tcW w:w="2717" w:type="pct"/>
          </w:tcPr>
          <w:p w14:paraId="0B3E5DC1" w14:textId="0689949C" w:rsidR="00DD4155" w:rsidRPr="000A3B93" w:rsidRDefault="00DD4155" w:rsidP="00DD4155">
            <w:pPr>
              <w:rPr>
                <w:lang w:val="es-ES_tradnl"/>
              </w:rPr>
            </w:pPr>
            <w:r w:rsidRPr="000A3B93">
              <w:rPr>
                <w:lang w:val="es-ES_tradnl"/>
              </w:rPr>
              <w:t>Con mi método, empecé co</w:t>
            </w:r>
            <w:r w:rsidR="00697E63">
              <w:rPr>
                <w:lang w:val="es-ES_tradnl"/>
              </w:rPr>
              <w:t xml:space="preserve">n el número_____, </w:t>
            </w:r>
            <w:r w:rsidR="008103E0">
              <w:rPr>
                <w:lang w:val="es-ES_tradnl"/>
              </w:rPr>
              <w:t>añadí ____</w:t>
            </w:r>
            <w:r w:rsidR="00697E63">
              <w:rPr>
                <w:lang w:val="es-ES_tradnl"/>
              </w:rPr>
              <w:t xml:space="preserve"> unidades, y después le</w:t>
            </w:r>
            <w:r w:rsidRPr="000A3B93">
              <w:rPr>
                <w:lang w:val="es-ES_tradnl"/>
              </w:rPr>
              <w:t xml:space="preserve"> añadí ____decenas. </w:t>
            </w:r>
          </w:p>
          <w:p w14:paraId="2F742DCD" w14:textId="76924D95" w:rsidR="008103E0" w:rsidRPr="008103E0" w:rsidRDefault="008103E0" w:rsidP="008103E0">
            <w:pPr>
              <w:rPr>
                <w:color w:val="FF0000"/>
                <w:lang w:val="es-ES_tradnl"/>
              </w:rPr>
            </w:pPr>
            <w:r w:rsidRPr="008103E0">
              <w:rPr>
                <w:color w:val="FF0000"/>
                <w:lang w:val="es-ES_tradnl"/>
              </w:rPr>
              <w:t>Con mi método, empecé co</w:t>
            </w:r>
            <w:r w:rsidR="00697E63">
              <w:rPr>
                <w:color w:val="FF0000"/>
                <w:lang w:val="es-ES_tradnl"/>
              </w:rPr>
              <w:t xml:space="preserve">n </w:t>
            </w:r>
            <w:r w:rsidR="00185A7F">
              <w:rPr>
                <w:color w:val="FF0000"/>
                <w:lang w:val="es-ES_tradnl"/>
              </w:rPr>
              <w:t>el númro</w:t>
            </w:r>
            <w:r w:rsidR="00697E63">
              <w:rPr>
                <w:color w:val="FF0000"/>
                <w:lang w:val="es-ES_tradnl"/>
              </w:rPr>
              <w:t>20</w:t>
            </w:r>
            <w:r w:rsidR="00185A7F">
              <w:rPr>
                <w:color w:val="FF0000"/>
                <w:lang w:val="es-ES_tradnl"/>
              </w:rPr>
              <w:t>,</w:t>
            </w:r>
            <w:r w:rsidR="00697E63">
              <w:rPr>
                <w:color w:val="FF0000"/>
                <w:lang w:val="es-ES_tradnl"/>
              </w:rPr>
              <w:t xml:space="preserve"> añadí 3 unidades, y después le </w:t>
            </w:r>
            <w:r>
              <w:rPr>
                <w:color w:val="FF0000"/>
                <w:lang w:val="es-ES_tradnl"/>
              </w:rPr>
              <w:t xml:space="preserve">añadí 10 </w:t>
            </w:r>
            <w:r w:rsidRPr="008103E0">
              <w:rPr>
                <w:color w:val="FF0000"/>
                <w:lang w:val="es-ES_tradnl"/>
              </w:rPr>
              <w:t xml:space="preserve">decenas. </w:t>
            </w:r>
          </w:p>
          <w:p w14:paraId="1199E02B" w14:textId="5787800D" w:rsidR="00DD4155" w:rsidRPr="004D1CF7" w:rsidRDefault="00DD4155" w:rsidP="00DD4155">
            <w:pPr>
              <w:rPr>
                <w:color w:val="FF0000"/>
                <w:lang w:val="es-ES_tradnl"/>
              </w:rPr>
            </w:pPr>
          </w:p>
        </w:tc>
      </w:tr>
      <w:tr w:rsidR="00EA3285" w:rsidRPr="000A3B93" w14:paraId="7E9B43A0" w14:textId="77777777" w:rsidTr="00E61730">
        <w:trPr>
          <w:trHeight w:val="353"/>
        </w:trPr>
        <w:tc>
          <w:tcPr>
            <w:tcW w:w="667" w:type="pct"/>
            <w:tcBorders>
              <w:bottom w:val="single" w:sz="4" w:space="0" w:color="auto"/>
            </w:tcBorders>
          </w:tcPr>
          <w:p w14:paraId="3E818B40" w14:textId="0AC7F57D" w:rsidR="00A23BDA" w:rsidRDefault="00D12E01" w:rsidP="00A23BDA">
            <w:r>
              <w:t>Applying</w:t>
            </w:r>
          </w:p>
          <w:p w14:paraId="5371F03D" w14:textId="3421762E" w:rsidR="00D12E01" w:rsidRPr="000A3B93" w:rsidRDefault="00D12E01" w:rsidP="00A23BDA">
            <w:proofErr w:type="spellStart"/>
            <w:r>
              <w:t>Aplicar</w:t>
            </w:r>
            <w:proofErr w:type="spellEnd"/>
          </w:p>
        </w:tc>
        <w:bookmarkStart w:id="10" w:name="CCSS.Math.Content.1.NBT.C.6"/>
        <w:tc>
          <w:tcPr>
            <w:tcW w:w="1617" w:type="pct"/>
            <w:tcBorders>
              <w:bottom w:val="single" w:sz="4" w:space="0" w:color="auto"/>
            </w:tcBorders>
          </w:tcPr>
          <w:p w14:paraId="0CE47E3F" w14:textId="5F448BAF" w:rsidR="00235BFD" w:rsidRDefault="00A23BDA" w:rsidP="007B2B4B">
            <w:pPr>
              <w:rPr>
                <w:rFonts w:eastAsia="Times New Roman" w:cs="Times New Roman"/>
                <w:caps/>
                <w:color w:val="373737"/>
                <w:u w:val="single"/>
              </w:rPr>
            </w:pPr>
            <w:r w:rsidRPr="00A1489C">
              <w:fldChar w:fldCharType="begin"/>
            </w:r>
            <w:r w:rsidRPr="00A1489C">
              <w:instrText xml:space="preserve"> HYPERLINK "http://www.corestandards.org/Math/Content/1/NBT/C/6/" </w:instrText>
            </w:r>
            <w:r w:rsidRPr="00A1489C">
              <w:fldChar w:fldCharType="separate"/>
            </w:r>
            <w:r w:rsidR="00073516">
              <w:rPr>
                <w:rFonts w:eastAsia="Times New Roman" w:cs="Times New Roman"/>
                <w:caps/>
                <w:color w:val="373737"/>
                <w:u w:val="single"/>
              </w:rPr>
              <w:t>CCSS.MATH.CONTENT.2</w:t>
            </w:r>
            <w:r w:rsidR="00774B37">
              <w:rPr>
                <w:rFonts w:eastAsia="Times New Roman" w:cs="Times New Roman"/>
                <w:caps/>
                <w:color w:val="373737"/>
                <w:u w:val="single"/>
              </w:rPr>
              <w:t>.NBT</w:t>
            </w:r>
            <w:r w:rsidRPr="00A1489C">
              <w:rPr>
                <w:rFonts w:eastAsia="Times New Roman" w:cs="Times New Roman"/>
                <w:caps/>
                <w:color w:val="373737"/>
                <w:u w:val="single"/>
              </w:rPr>
              <w:t>.6</w:t>
            </w:r>
            <w:r w:rsidRPr="00A1489C">
              <w:rPr>
                <w:rFonts w:eastAsia="Times New Roman" w:cs="Times New Roman"/>
                <w:caps/>
                <w:color w:val="373737"/>
                <w:u w:val="single"/>
              </w:rPr>
              <w:fldChar w:fldCharType="end"/>
            </w:r>
            <w:bookmarkEnd w:id="10"/>
          </w:p>
          <w:p w14:paraId="10A1A105" w14:textId="02BF9E47" w:rsidR="00A23BDA" w:rsidRPr="00D12E01" w:rsidRDefault="00235BFD" w:rsidP="00235BFD">
            <w:pPr>
              <w:rPr>
                <w:rFonts w:eastAsia="Times New Roman" w:cs="Times New Roman"/>
                <w:color w:val="202020"/>
              </w:rPr>
            </w:pPr>
            <w:r w:rsidRPr="00235BFD">
              <w:rPr>
                <w:rFonts w:eastAsia="Times New Roman" w:cs="Times New Roman"/>
                <w:color w:val="202020"/>
              </w:rPr>
              <w:t xml:space="preserve">Add up to four two-digit numbers using </w:t>
            </w:r>
            <w:r w:rsidR="00D12E01">
              <w:rPr>
                <w:rFonts w:eastAsia="Times New Roman" w:cs="Times New Roman"/>
                <w:color w:val="202020"/>
              </w:rPr>
              <w:t>strate</w:t>
            </w:r>
            <w:r w:rsidRPr="00235BFD">
              <w:rPr>
                <w:rFonts w:eastAsia="Times New Roman" w:cs="Times New Roman"/>
                <w:color w:val="202020"/>
              </w:rPr>
              <w:t>gies based on place value and properties of operations</w:t>
            </w:r>
            <w:r w:rsidR="00A23BDA" w:rsidRPr="00A1489C">
              <w:rPr>
                <w:rFonts w:eastAsia="Times New Roman" w:cs="Times New Roman"/>
                <w:color w:val="202020"/>
              </w:rPr>
              <w:br/>
            </w:r>
            <w:r w:rsidR="00073516">
              <w:rPr>
                <w:rFonts w:eastAsia="Times New Roman" w:cs="Times New Roman"/>
                <w:b/>
                <w:color w:val="202020"/>
              </w:rPr>
              <w:t>ESPAÑOL 2</w:t>
            </w:r>
            <w:r w:rsidR="00774B37">
              <w:rPr>
                <w:rFonts w:eastAsia="Times New Roman" w:cs="Times New Roman"/>
                <w:b/>
                <w:color w:val="202020"/>
              </w:rPr>
              <w:t>.NBT</w:t>
            </w:r>
            <w:r w:rsidR="00A23BDA" w:rsidRPr="002F5CEA">
              <w:rPr>
                <w:rFonts w:eastAsia="Times New Roman" w:cs="Times New Roman"/>
                <w:b/>
                <w:color w:val="202020"/>
              </w:rPr>
              <w:t>.6</w:t>
            </w:r>
          </w:p>
          <w:p w14:paraId="68804660" w14:textId="6AB01F4F" w:rsidR="00235BFD" w:rsidRPr="00235BFD" w:rsidRDefault="00235BFD" w:rsidP="00235BFD">
            <w:pPr>
              <w:rPr>
                <w:rFonts w:eastAsia="Times New Roman" w:cs="Times New Roman"/>
                <w:color w:val="202020"/>
                <w:lang w:val="es-ES_tradnl"/>
              </w:rPr>
            </w:pPr>
            <w:r w:rsidRPr="00235BFD">
              <w:rPr>
                <w:rFonts w:eastAsia="Times New Roman" w:cs="Times New Roman"/>
                <w:color w:val="202020"/>
                <w:lang w:val="es-ES_tradnl"/>
              </w:rPr>
              <w:t xml:space="preserve">Suman hasta cuatro números de dos dígitos usando estrategias basadas en el valor </w:t>
            </w:r>
            <w:r w:rsidR="00E30387">
              <w:rPr>
                <w:rFonts w:eastAsia="Times New Roman" w:cs="Times New Roman"/>
                <w:color w:val="202020"/>
                <w:lang w:val="es-ES_tradnl"/>
              </w:rPr>
              <w:t>de posición</w:t>
            </w:r>
            <w:r w:rsidRPr="00235BFD">
              <w:rPr>
                <w:rFonts w:eastAsia="Times New Roman" w:cs="Times New Roman"/>
                <w:color w:val="202020"/>
                <w:lang w:val="es-ES_tradnl"/>
              </w:rPr>
              <w:t xml:space="preserve"> y las propiedades de las operaciones.</w:t>
            </w:r>
          </w:p>
        </w:tc>
        <w:tc>
          <w:tcPr>
            <w:tcW w:w="2717" w:type="pct"/>
            <w:tcBorders>
              <w:bottom w:val="single" w:sz="4" w:space="0" w:color="auto"/>
            </w:tcBorders>
          </w:tcPr>
          <w:p w14:paraId="55969FD4" w14:textId="77777777" w:rsidR="008103E0" w:rsidRDefault="008103E0" w:rsidP="008103E0">
            <w:pPr>
              <w:rPr>
                <w:lang w:val="es-ES_tradnl"/>
              </w:rPr>
            </w:pPr>
            <w:r>
              <w:rPr>
                <w:lang w:val="es-ES_tradnl"/>
              </w:rPr>
              <w:t>Si ____má</w:t>
            </w:r>
            <w:r w:rsidRPr="00750C2F">
              <w:rPr>
                <w:lang w:val="es-ES_tradnl"/>
              </w:rPr>
              <w:t xml:space="preserve">s ____es </w:t>
            </w:r>
            <w:r>
              <w:rPr>
                <w:lang w:val="es-ES_tradnl"/>
              </w:rPr>
              <w:t>igual a ___</w:t>
            </w:r>
            <w:r w:rsidRPr="00750C2F">
              <w:rPr>
                <w:lang w:val="es-ES_tradnl"/>
              </w:rPr>
              <w:t>_, entonces, _______más ____es ig</w:t>
            </w:r>
            <w:r>
              <w:rPr>
                <w:lang w:val="es-ES_tradnl"/>
              </w:rPr>
              <w:t>u</w:t>
            </w:r>
            <w:r w:rsidRPr="00750C2F">
              <w:rPr>
                <w:lang w:val="es-ES_tradnl"/>
              </w:rPr>
              <w:t>al a ____.</w:t>
            </w:r>
          </w:p>
          <w:p w14:paraId="0E7E7411" w14:textId="4F469909" w:rsidR="008103E0" w:rsidRDefault="008103E0" w:rsidP="008103E0">
            <w:pPr>
              <w:rPr>
                <w:color w:val="FF0000"/>
                <w:lang w:val="es-ES_tradnl"/>
              </w:rPr>
            </w:pPr>
            <w:r>
              <w:rPr>
                <w:color w:val="FF0000"/>
                <w:lang w:val="es-ES_tradnl"/>
              </w:rPr>
              <w:t>Si 17 más 13 es igual a 30, entonces, 13 más 17 es igual a 30.</w:t>
            </w:r>
          </w:p>
          <w:p w14:paraId="243760CE" w14:textId="77777777" w:rsidR="008103E0" w:rsidRPr="00771CE4" w:rsidRDefault="008103E0" w:rsidP="008103E0">
            <w:pPr>
              <w:rPr>
                <w:color w:val="FF0000"/>
                <w:lang w:val="es-ES_tradnl"/>
              </w:rPr>
            </w:pPr>
          </w:p>
          <w:p w14:paraId="7B899440" w14:textId="77777777" w:rsidR="008103E0" w:rsidRDefault="008103E0" w:rsidP="008103E0">
            <w:pPr>
              <w:rPr>
                <w:lang w:val="es-ES_tradnl"/>
              </w:rPr>
            </w:pPr>
          </w:p>
          <w:p w14:paraId="68095E26" w14:textId="4E2B7FB1" w:rsidR="008103E0" w:rsidRDefault="008103E0" w:rsidP="008103E0">
            <w:pPr>
              <w:rPr>
                <w:lang w:val="es-ES_tradnl"/>
              </w:rPr>
            </w:pPr>
            <w:r>
              <w:rPr>
                <w:lang w:val="es-ES_tradnl"/>
              </w:rPr>
              <w:t>Usé la propiedad  de las operaciones para resolver la op</w:t>
            </w:r>
            <w:r w:rsidR="00080191">
              <w:rPr>
                <w:lang w:val="es-ES_tradnl"/>
              </w:rPr>
              <w:t xml:space="preserve">eración numérica __+___+___+___. Primero </w:t>
            </w:r>
            <w:r>
              <w:rPr>
                <w:lang w:val="es-ES_tradnl"/>
              </w:rPr>
              <w:t xml:space="preserve">combiné __+___=____ y </w:t>
            </w:r>
            <w:r w:rsidR="00080191">
              <w:rPr>
                <w:lang w:val="es-ES_tradnl"/>
              </w:rPr>
              <w:t xml:space="preserve">después _____+_____=___, </w:t>
            </w:r>
            <w:r>
              <w:rPr>
                <w:lang w:val="es-ES_tradnl"/>
              </w:rPr>
              <w:t xml:space="preserve">para formar una nueva operación con ___+____=____. </w:t>
            </w:r>
          </w:p>
          <w:p w14:paraId="4A6DBE3B" w14:textId="77777777" w:rsidR="008103E0" w:rsidRDefault="008103E0" w:rsidP="008103E0">
            <w:pPr>
              <w:rPr>
                <w:color w:val="FF0000"/>
                <w:lang w:val="es-ES_tradnl"/>
              </w:rPr>
            </w:pPr>
          </w:p>
          <w:p w14:paraId="6F27C2E2" w14:textId="6EA64073" w:rsidR="008103E0" w:rsidRDefault="0086433A" w:rsidP="008103E0">
            <w:pPr>
              <w:rPr>
                <w:color w:val="FF0000"/>
                <w:lang w:val="es-ES_tradnl"/>
              </w:rPr>
            </w:pPr>
            <w:r w:rsidRPr="0086433A">
              <w:rPr>
                <w:color w:val="FF0000"/>
                <w:lang w:val="es-ES_tradnl"/>
              </w:rPr>
              <w:t>Usé la propiedad  de las operaciones para resolver la operación numérica</w:t>
            </w:r>
            <w:r>
              <w:rPr>
                <w:color w:val="FF0000"/>
                <w:lang w:val="es-ES_tradnl"/>
              </w:rPr>
              <w:t xml:space="preserve"> </w:t>
            </w:r>
            <w:r w:rsidR="008103E0">
              <w:rPr>
                <w:color w:val="FF0000"/>
                <w:lang w:val="es-ES_tradnl"/>
              </w:rPr>
              <w:t>14</w:t>
            </w:r>
            <w:r w:rsidR="008103E0" w:rsidRPr="00771CE4">
              <w:rPr>
                <w:color w:val="FF0000"/>
                <w:lang w:val="es-ES_tradnl"/>
              </w:rPr>
              <w:t>+</w:t>
            </w:r>
            <w:r w:rsidR="008103E0">
              <w:rPr>
                <w:color w:val="FF0000"/>
                <w:lang w:val="es-ES_tradnl"/>
              </w:rPr>
              <w:t>1</w:t>
            </w:r>
            <w:r w:rsidR="008103E0" w:rsidRPr="00771CE4">
              <w:rPr>
                <w:color w:val="FF0000"/>
                <w:lang w:val="es-ES_tradnl"/>
              </w:rPr>
              <w:t>6+</w:t>
            </w:r>
            <w:r w:rsidR="008103E0">
              <w:rPr>
                <w:color w:val="FF0000"/>
                <w:lang w:val="es-ES_tradnl"/>
              </w:rPr>
              <w:t>2</w:t>
            </w:r>
            <w:r w:rsidR="008103E0" w:rsidRPr="00771CE4">
              <w:rPr>
                <w:color w:val="FF0000"/>
                <w:lang w:val="es-ES_tradnl"/>
              </w:rPr>
              <w:t>4</w:t>
            </w:r>
            <w:r w:rsidR="008103E0">
              <w:rPr>
                <w:color w:val="FF0000"/>
                <w:lang w:val="es-ES_tradnl"/>
              </w:rPr>
              <w:t>+16</w:t>
            </w:r>
            <w:r w:rsidR="00080191">
              <w:rPr>
                <w:color w:val="FF0000"/>
                <w:lang w:val="es-ES_tradnl"/>
              </w:rPr>
              <w:t>. P</w:t>
            </w:r>
            <w:r>
              <w:rPr>
                <w:color w:val="FF0000"/>
                <w:lang w:val="es-ES_tradnl"/>
              </w:rPr>
              <w:t>rimero combiné</w:t>
            </w:r>
            <w:r w:rsidR="008103E0" w:rsidRPr="00771CE4">
              <w:rPr>
                <w:color w:val="FF0000"/>
                <w:lang w:val="es-ES_tradnl"/>
              </w:rPr>
              <w:t xml:space="preserve"> </w:t>
            </w:r>
            <w:r w:rsidR="008103E0">
              <w:rPr>
                <w:color w:val="FF0000"/>
                <w:lang w:val="es-ES_tradnl"/>
              </w:rPr>
              <w:t>1</w:t>
            </w:r>
            <w:r w:rsidR="008103E0" w:rsidRPr="00771CE4">
              <w:rPr>
                <w:color w:val="FF0000"/>
                <w:lang w:val="es-ES_tradnl"/>
              </w:rPr>
              <w:t>6+</w:t>
            </w:r>
            <w:r w:rsidR="008103E0">
              <w:rPr>
                <w:color w:val="FF0000"/>
                <w:lang w:val="es-ES_tradnl"/>
              </w:rPr>
              <w:t>14=3</w:t>
            </w:r>
            <w:r w:rsidR="008103E0" w:rsidRPr="00771CE4">
              <w:rPr>
                <w:color w:val="FF0000"/>
                <w:lang w:val="es-ES_tradnl"/>
              </w:rPr>
              <w:t>0 y</w:t>
            </w:r>
            <w:r>
              <w:rPr>
                <w:color w:val="FF0000"/>
                <w:lang w:val="es-ES_tradnl"/>
              </w:rPr>
              <w:t xml:space="preserve"> </w:t>
            </w:r>
            <w:r w:rsidR="00080191">
              <w:rPr>
                <w:color w:val="FF0000"/>
                <w:lang w:val="es-ES_tradnl"/>
              </w:rPr>
              <w:t xml:space="preserve">después 24+16=40, </w:t>
            </w:r>
            <w:r>
              <w:rPr>
                <w:color w:val="FF0000"/>
                <w:lang w:val="es-ES_tradnl"/>
              </w:rPr>
              <w:t>para</w:t>
            </w:r>
            <w:r w:rsidR="008103E0">
              <w:rPr>
                <w:color w:val="FF0000"/>
                <w:lang w:val="es-ES_tradnl"/>
              </w:rPr>
              <w:t xml:space="preserve"> formar la nueva operación 30+40=70</w:t>
            </w:r>
            <w:r w:rsidR="008103E0" w:rsidRPr="00771CE4">
              <w:rPr>
                <w:color w:val="FF0000"/>
                <w:lang w:val="es-ES_tradnl"/>
              </w:rPr>
              <w:t xml:space="preserve">. </w:t>
            </w:r>
          </w:p>
          <w:p w14:paraId="636C560E" w14:textId="77777777" w:rsidR="008103E0" w:rsidRDefault="008103E0" w:rsidP="008103E0">
            <w:pPr>
              <w:rPr>
                <w:color w:val="FF0000"/>
                <w:lang w:val="es-ES_tradnl"/>
              </w:rPr>
            </w:pPr>
          </w:p>
          <w:p w14:paraId="5F0BEF44" w14:textId="77777777" w:rsidR="008103E0" w:rsidRPr="00C352D4" w:rsidRDefault="008103E0" w:rsidP="008103E0">
            <w:pPr>
              <w:rPr>
                <w:rFonts w:eastAsia="Times New Roman" w:cs="Times New Roman"/>
                <w:lang w:val="es-ES_tradnl"/>
              </w:rPr>
            </w:pPr>
          </w:p>
          <w:p w14:paraId="2082DB83" w14:textId="7CDA44FD" w:rsidR="008103E0" w:rsidRDefault="008103E0" w:rsidP="008103E0">
            <w:pPr>
              <w:rPr>
                <w:rFonts w:eastAsia="Times New Roman" w:cs="Times New Roman"/>
                <w:color w:val="FF0000"/>
                <w:lang w:val="es-ES_tradnl"/>
              </w:rPr>
            </w:pPr>
            <w:r w:rsidRPr="00C352D4">
              <w:rPr>
                <w:rFonts w:eastAsia="Times New Roman" w:cs="Times New Roman"/>
                <w:color w:val="FF0000"/>
                <w:lang w:val="es-ES_tradnl"/>
              </w:rPr>
              <w:t>Si sé que 8 + 3 = 11, entonces, sé también que 3 + 8 = 11</w:t>
            </w:r>
          </w:p>
          <w:p w14:paraId="1C18CDC8" w14:textId="6BB58368" w:rsidR="003B0926" w:rsidRPr="000A3B93" w:rsidRDefault="003B0926" w:rsidP="004D1CF7"/>
        </w:tc>
      </w:tr>
      <w:tr w:rsidR="00E30387" w:rsidRPr="000A3B93" w14:paraId="080CBE4E" w14:textId="77777777" w:rsidTr="00E61730">
        <w:trPr>
          <w:trHeight w:val="353"/>
        </w:trPr>
        <w:tc>
          <w:tcPr>
            <w:tcW w:w="667" w:type="pct"/>
            <w:tcBorders>
              <w:bottom w:val="single" w:sz="4" w:space="0" w:color="auto"/>
            </w:tcBorders>
          </w:tcPr>
          <w:p w14:paraId="0C27BBEC" w14:textId="764A3EE4" w:rsidR="00E30387" w:rsidRDefault="00D12E01" w:rsidP="00A23BDA">
            <w:r>
              <w:t>Understanding</w:t>
            </w:r>
          </w:p>
          <w:p w14:paraId="064BBE04" w14:textId="77777777" w:rsidR="00D12E01" w:rsidRDefault="00D12E01" w:rsidP="00A23BDA">
            <w:proofErr w:type="spellStart"/>
            <w:r>
              <w:t>Comprender</w:t>
            </w:r>
            <w:proofErr w:type="spellEnd"/>
          </w:p>
          <w:p w14:paraId="066A4D61" w14:textId="77777777" w:rsidR="00D12E01" w:rsidRDefault="00D12E01" w:rsidP="00A23BDA"/>
          <w:p w14:paraId="372735DD" w14:textId="77777777" w:rsidR="00D12E01" w:rsidRDefault="00D12E01" w:rsidP="00A23BDA">
            <w:r>
              <w:t>Applying</w:t>
            </w:r>
          </w:p>
          <w:p w14:paraId="625F5A97" w14:textId="195BA857" w:rsidR="00D12E01" w:rsidRPr="000A3B93" w:rsidRDefault="00D12E01" w:rsidP="00A23BDA">
            <w:proofErr w:type="spellStart"/>
            <w:r>
              <w:t>Aplicar</w:t>
            </w:r>
            <w:proofErr w:type="spellEnd"/>
          </w:p>
        </w:tc>
        <w:tc>
          <w:tcPr>
            <w:tcW w:w="1617" w:type="pct"/>
            <w:tcBorders>
              <w:bottom w:val="single" w:sz="4" w:space="0" w:color="auto"/>
            </w:tcBorders>
          </w:tcPr>
          <w:p w14:paraId="4716B914" w14:textId="158A4637" w:rsidR="00E30387" w:rsidRDefault="00073516" w:rsidP="007B2B4B">
            <w:r>
              <w:t>CCSS.MATH.CONTENT.2</w:t>
            </w:r>
            <w:r w:rsidR="00E30387" w:rsidRPr="00E30387">
              <w:t>.NBT.</w:t>
            </w:r>
            <w:r w:rsidR="00E30387">
              <w:t>7</w:t>
            </w:r>
          </w:p>
          <w:p w14:paraId="3628EE3D" w14:textId="451C6B27" w:rsidR="00E30387" w:rsidRDefault="00E30387" w:rsidP="00E30387">
            <w:r>
              <w:t xml:space="preserve">Add and subtract within 1000, using concrete models or drawings and strategies based on place value, properties of operations, and/or the relationship between addition and subtraction; relate the strategy to a written method. Understand that in adding or subtracting three digit numbers, one adds or subtracts hundreds and hundreds, tens and tens, ones and ones; and sometimes it </w:t>
            </w:r>
            <w:proofErr w:type="gramStart"/>
            <w:r>
              <w:t>is</w:t>
            </w:r>
            <w:proofErr w:type="gramEnd"/>
            <w:r>
              <w:t xml:space="preserve"> necessary to compose or decompose tens or hundreds.</w:t>
            </w:r>
          </w:p>
          <w:p w14:paraId="7E55A8B6" w14:textId="6CB5D5D2" w:rsidR="00E30387" w:rsidRDefault="00073516" w:rsidP="007B2B4B">
            <w:pPr>
              <w:rPr>
                <w:rFonts w:eastAsia="Times New Roman" w:cs="Times New Roman"/>
                <w:b/>
                <w:color w:val="202020"/>
              </w:rPr>
            </w:pPr>
            <w:r>
              <w:rPr>
                <w:rFonts w:eastAsia="Times New Roman" w:cs="Times New Roman"/>
                <w:b/>
                <w:color w:val="202020"/>
              </w:rPr>
              <w:t>ESPAÑOL 2</w:t>
            </w:r>
            <w:r w:rsidR="00E30387">
              <w:rPr>
                <w:rFonts w:eastAsia="Times New Roman" w:cs="Times New Roman"/>
                <w:b/>
                <w:color w:val="202020"/>
              </w:rPr>
              <w:t>.NBT.7</w:t>
            </w:r>
          </w:p>
          <w:p w14:paraId="2EC0D8EA" w14:textId="26DE7DC0" w:rsidR="00E30387" w:rsidRPr="00E30387" w:rsidRDefault="00E30387" w:rsidP="00E30387">
            <w:pPr>
              <w:rPr>
                <w:lang w:val="es-ES_tradnl"/>
              </w:rPr>
            </w:pPr>
            <w:r w:rsidRPr="00E30387">
              <w:rPr>
                <w:lang w:val="es-ES_tradnl"/>
              </w:rPr>
              <w:t xml:space="preserve">Suman y restan hasta 1000, usando modelos concretos o dibujos y estrategias basadas en el valor de posición, las propiedades de las operaciones, y/o la relación entre la suma y la resta; relacionan la estrategia con un método escrito. Comprenden que </w:t>
            </w:r>
          </w:p>
          <w:p w14:paraId="7F234F3C" w14:textId="2AA15A49" w:rsidR="00E30387" w:rsidRPr="00A1489C" w:rsidRDefault="00E30387" w:rsidP="00E30387">
            <w:r w:rsidRPr="00E30387">
              <w:rPr>
                <w:lang w:val="es-ES_tradnl"/>
              </w:rPr>
              <w:t>al sumar o restar números de tres dígitos, se suman o restan centenas y centenas, decenas y decenas, unidades y unidades; y a veces es necesario componer y descomponer las decenas o las centenas.</w:t>
            </w:r>
          </w:p>
        </w:tc>
        <w:tc>
          <w:tcPr>
            <w:tcW w:w="2717" w:type="pct"/>
            <w:tcBorders>
              <w:bottom w:val="single" w:sz="4" w:space="0" w:color="auto"/>
            </w:tcBorders>
          </w:tcPr>
          <w:p w14:paraId="06FD4F19" w14:textId="318FB807" w:rsidR="0086433A" w:rsidRDefault="0086433A" w:rsidP="0086433A">
            <w:pPr>
              <w:rPr>
                <w:lang w:val="es-ES_tradnl"/>
              </w:rPr>
            </w:pPr>
            <w:r w:rsidRPr="00C40413">
              <w:rPr>
                <w:lang w:val="es-ES_tradnl"/>
              </w:rPr>
              <w:t>S</w:t>
            </w:r>
            <w:r>
              <w:rPr>
                <w:lang w:val="es-ES_tradnl"/>
              </w:rPr>
              <w:t xml:space="preserve">i el total es ____ </w:t>
            </w:r>
            <w:r w:rsidRPr="00C40413">
              <w:rPr>
                <w:lang w:val="es-ES_tradnl"/>
              </w:rPr>
              <w:t>(#)</w:t>
            </w:r>
            <w:r>
              <w:rPr>
                <w:lang w:val="es-ES_tradnl"/>
              </w:rPr>
              <w:t xml:space="preserve"> y una parte es ____(#), yo sé que la otra parte es __</w:t>
            </w:r>
            <w:r w:rsidR="00687D82">
              <w:rPr>
                <w:lang w:val="es-ES_tradnl"/>
              </w:rPr>
              <w:t xml:space="preserve">__ (#), </w:t>
            </w:r>
            <w:r>
              <w:rPr>
                <w:lang w:val="es-ES_tradnl"/>
              </w:rPr>
              <w:t>porque el total</w:t>
            </w:r>
            <w:r w:rsidR="00687D82">
              <w:rPr>
                <w:lang w:val="es-ES_tradnl"/>
              </w:rPr>
              <w:t xml:space="preserve"> (que es___ (#))</w:t>
            </w:r>
            <w:r>
              <w:rPr>
                <w:lang w:val="es-ES_tradnl"/>
              </w:rPr>
              <w:t xml:space="preserve"> menos ____ es igual a ____(#).</w:t>
            </w:r>
          </w:p>
          <w:p w14:paraId="3ED024CF" w14:textId="77777777" w:rsidR="0086433A" w:rsidRDefault="0086433A" w:rsidP="0086433A">
            <w:pPr>
              <w:rPr>
                <w:lang w:val="es-ES_tradnl"/>
              </w:rPr>
            </w:pPr>
          </w:p>
          <w:p w14:paraId="5220F1EA" w14:textId="7193BE3B" w:rsidR="0086433A" w:rsidRPr="00C40413" w:rsidRDefault="0086433A" w:rsidP="0086433A">
            <w:pPr>
              <w:rPr>
                <w:color w:val="FF0000"/>
                <w:lang w:val="es-ES_tradnl"/>
              </w:rPr>
            </w:pPr>
            <w:r w:rsidRPr="00C40413">
              <w:rPr>
                <w:color w:val="FF0000"/>
                <w:lang w:val="es-ES_tradnl"/>
              </w:rPr>
              <w:t>Si el total es 1</w:t>
            </w:r>
            <w:r>
              <w:rPr>
                <w:color w:val="FF0000"/>
                <w:lang w:val="es-ES_tradnl"/>
              </w:rPr>
              <w:t>,</w:t>
            </w:r>
            <w:r w:rsidRPr="00C40413">
              <w:rPr>
                <w:color w:val="FF0000"/>
                <w:lang w:val="es-ES_tradnl"/>
              </w:rPr>
              <w:t>0</w:t>
            </w:r>
            <w:r>
              <w:rPr>
                <w:color w:val="FF0000"/>
                <w:lang w:val="es-ES_tradnl"/>
              </w:rPr>
              <w:t>00</w:t>
            </w:r>
            <w:r w:rsidRPr="00C40413">
              <w:rPr>
                <w:color w:val="FF0000"/>
                <w:lang w:val="es-ES_tradnl"/>
              </w:rPr>
              <w:t xml:space="preserve">  y una parte es 4</w:t>
            </w:r>
            <w:r>
              <w:rPr>
                <w:color w:val="FF0000"/>
                <w:lang w:val="es-ES_tradnl"/>
              </w:rPr>
              <w:t>00</w:t>
            </w:r>
            <w:r w:rsidRPr="00C40413">
              <w:rPr>
                <w:color w:val="FF0000"/>
                <w:lang w:val="es-ES_tradnl"/>
              </w:rPr>
              <w:t>, yo sé que la otra parte es 6</w:t>
            </w:r>
            <w:r>
              <w:rPr>
                <w:color w:val="FF0000"/>
                <w:lang w:val="es-ES_tradnl"/>
              </w:rPr>
              <w:t>00</w:t>
            </w:r>
            <w:r w:rsidR="00687D82">
              <w:rPr>
                <w:color w:val="FF0000"/>
                <w:lang w:val="es-ES_tradnl"/>
              </w:rPr>
              <w:t>,</w:t>
            </w:r>
            <w:r w:rsidRPr="00C40413">
              <w:rPr>
                <w:color w:val="FF0000"/>
                <w:lang w:val="es-ES_tradnl"/>
              </w:rPr>
              <w:t xml:space="preserve"> porque el total</w:t>
            </w:r>
            <w:r w:rsidR="00687D82">
              <w:rPr>
                <w:color w:val="FF0000"/>
                <w:lang w:val="es-ES_tradnl"/>
              </w:rPr>
              <w:t xml:space="preserve"> (que es 1,000)</w:t>
            </w:r>
            <w:r w:rsidRPr="00C40413">
              <w:rPr>
                <w:color w:val="FF0000"/>
                <w:lang w:val="es-ES_tradnl"/>
              </w:rPr>
              <w:t xml:space="preserve"> menos 4</w:t>
            </w:r>
            <w:r>
              <w:rPr>
                <w:color w:val="FF0000"/>
                <w:lang w:val="es-ES_tradnl"/>
              </w:rPr>
              <w:t>00</w:t>
            </w:r>
            <w:r w:rsidRPr="00C40413">
              <w:rPr>
                <w:color w:val="FF0000"/>
                <w:lang w:val="es-ES_tradnl"/>
              </w:rPr>
              <w:t xml:space="preserve"> es igual a 6</w:t>
            </w:r>
            <w:r>
              <w:rPr>
                <w:color w:val="FF0000"/>
                <w:lang w:val="es-ES_tradnl"/>
              </w:rPr>
              <w:t>00</w:t>
            </w:r>
            <w:r w:rsidRPr="00C40413">
              <w:rPr>
                <w:color w:val="FF0000"/>
                <w:lang w:val="es-ES_tradnl"/>
              </w:rPr>
              <w:t>.</w:t>
            </w:r>
          </w:p>
          <w:p w14:paraId="54ED7A3E" w14:textId="77777777" w:rsidR="0086433A" w:rsidRDefault="0086433A" w:rsidP="0086433A">
            <w:pPr>
              <w:rPr>
                <w:lang w:val="es-ES_tradnl"/>
              </w:rPr>
            </w:pPr>
          </w:p>
          <w:p w14:paraId="35778D5E" w14:textId="40C6D6A7" w:rsidR="0086433A" w:rsidRDefault="0086433A" w:rsidP="0086433A">
            <w:pPr>
              <w:rPr>
                <w:lang w:val="es-ES_tradnl"/>
              </w:rPr>
            </w:pPr>
            <w:r w:rsidRPr="000A3B93">
              <w:rPr>
                <w:lang w:val="es-ES_tradnl"/>
              </w:rPr>
              <w:t xml:space="preserve">Mi estrategia es </w:t>
            </w:r>
            <w:r>
              <w:rPr>
                <w:lang w:val="es-ES_tradnl"/>
              </w:rPr>
              <w:t>___________.</w:t>
            </w:r>
          </w:p>
          <w:p w14:paraId="7AB91160" w14:textId="77777777" w:rsidR="0086433A" w:rsidRDefault="0086433A" w:rsidP="0086433A">
            <w:pPr>
              <w:rPr>
                <w:lang w:val="es-ES_tradnl"/>
              </w:rPr>
            </w:pPr>
          </w:p>
          <w:p w14:paraId="28DC96D3" w14:textId="7DF8F95B" w:rsidR="0086433A" w:rsidRPr="003F5D91" w:rsidRDefault="00687D82" w:rsidP="0086433A">
            <w:pPr>
              <w:rPr>
                <w:lang w:val="es-ES_tradnl"/>
              </w:rPr>
            </w:pPr>
            <w:r>
              <w:rPr>
                <w:lang w:val="es-ES_tradnl"/>
              </w:rPr>
              <w:t>Yo puedo dividir el nú</w:t>
            </w:r>
            <w:r w:rsidR="0086433A">
              <w:rPr>
                <w:lang w:val="es-ES_tradnl"/>
              </w:rPr>
              <w:t>mero ___(#) en partes más pequeñ</w:t>
            </w:r>
            <w:r w:rsidR="00F86B89">
              <w:rPr>
                <w:lang w:val="es-ES_tradnl"/>
              </w:rPr>
              <w:t>a</w:t>
            </w:r>
            <w:r w:rsidR="0086433A">
              <w:rPr>
                <w:lang w:val="es-ES_tradnl"/>
              </w:rPr>
              <w:t>s, __</w:t>
            </w:r>
            <w:r w:rsidR="00F86B89">
              <w:rPr>
                <w:lang w:val="es-ES_tradnl"/>
              </w:rPr>
              <w:t xml:space="preserve">__ </w:t>
            </w:r>
            <w:r w:rsidR="0086433A">
              <w:rPr>
                <w:lang w:val="es-ES_tradnl"/>
              </w:rPr>
              <w:t>(#) + ____(#).</w:t>
            </w:r>
          </w:p>
          <w:p w14:paraId="3192D560" w14:textId="68380939" w:rsidR="0086433A" w:rsidRDefault="0086433A" w:rsidP="0086433A">
            <w:pPr>
              <w:rPr>
                <w:color w:val="FF0000"/>
                <w:lang w:val="es-ES_tradnl"/>
              </w:rPr>
            </w:pPr>
            <w:r w:rsidRPr="003F5D91">
              <w:rPr>
                <w:color w:val="FF0000"/>
                <w:lang w:val="es-ES_tradnl"/>
              </w:rPr>
              <w:t>Yo puedo dividir el número 8</w:t>
            </w:r>
            <w:r>
              <w:rPr>
                <w:color w:val="FF0000"/>
                <w:lang w:val="es-ES_tradnl"/>
              </w:rPr>
              <w:t>00</w:t>
            </w:r>
            <w:r w:rsidR="00F86B89">
              <w:rPr>
                <w:color w:val="FF0000"/>
                <w:lang w:val="es-ES_tradnl"/>
              </w:rPr>
              <w:t xml:space="preserve"> en partes más pequeña</w:t>
            </w:r>
            <w:r w:rsidRPr="003F5D91">
              <w:rPr>
                <w:color w:val="FF0000"/>
                <w:lang w:val="es-ES_tradnl"/>
              </w:rPr>
              <w:t>s, 5</w:t>
            </w:r>
            <w:r>
              <w:rPr>
                <w:color w:val="FF0000"/>
                <w:lang w:val="es-ES_tradnl"/>
              </w:rPr>
              <w:t>00</w:t>
            </w:r>
            <w:r w:rsidRPr="003F5D91">
              <w:rPr>
                <w:color w:val="FF0000"/>
                <w:lang w:val="es-ES_tradnl"/>
              </w:rPr>
              <w:t>+3</w:t>
            </w:r>
            <w:r>
              <w:rPr>
                <w:color w:val="FF0000"/>
                <w:lang w:val="es-ES_tradnl"/>
              </w:rPr>
              <w:t>00</w:t>
            </w:r>
            <w:r w:rsidRPr="003F5D91">
              <w:rPr>
                <w:color w:val="FF0000"/>
                <w:lang w:val="es-ES_tradnl"/>
              </w:rPr>
              <w:t>.</w:t>
            </w:r>
          </w:p>
          <w:p w14:paraId="69108A9B" w14:textId="77777777" w:rsidR="0086433A" w:rsidRDefault="0086433A" w:rsidP="0086433A">
            <w:pPr>
              <w:rPr>
                <w:color w:val="FF0000"/>
                <w:lang w:val="es-ES_tradnl"/>
              </w:rPr>
            </w:pPr>
          </w:p>
          <w:p w14:paraId="3AA24822" w14:textId="20E75599" w:rsidR="0086433A" w:rsidRPr="003F5D91" w:rsidRDefault="00F86B89" w:rsidP="0086433A">
            <w:pPr>
              <w:rPr>
                <w:lang w:val="es-ES_tradnl"/>
              </w:rPr>
            </w:pPr>
            <w:r>
              <w:rPr>
                <w:lang w:val="es-ES_tradnl"/>
              </w:rPr>
              <w:t>Yo puedo descomponer el nú</w:t>
            </w:r>
            <w:r w:rsidR="0086433A">
              <w:rPr>
                <w:lang w:val="es-ES_tradnl"/>
              </w:rPr>
              <w:t>mero ___</w:t>
            </w:r>
            <w:r>
              <w:rPr>
                <w:lang w:val="es-ES_tradnl"/>
              </w:rPr>
              <w:t xml:space="preserve"> (#) en partes más pequeña</w:t>
            </w:r>
            <w:r w:rsidR="0086433A">
              <w:rPr>
                <w:lang w:val="es-ES_tradnl"/>
              </w:rPr>
              <w:t>s, __(#) + ____(#).</w:t>
            </w:r>
          </w:p>
          <w:p w14:paraId="7EB6026F" w14:textId="5025FEA0" w:rsidR="0086433A" w:rsidRPr="003F5D91" w:rsidRDefault="0086433A" w:rsidP="0086433A">
            <w:pPr>
              <w:rPr>
                <w:color w:val="FF0000"/>
                <w:lang w:val="es-ES_tradnl"/>
              </w:rPr>
            </w:pPr>
            <w:r w:rsidRPr="003F5D91">
              <w:rPr>
                <w:color w:val="FF0000"/>
                <w:lang w:val="es-ES_tradnl"/>
              </w:rPr>
              <w:t>Yo</w:t>
            </w:r>
            <w:r>
              <w:rPr>
                <w:color w:val="FF0000"/>
                <w:lang w:val="es-ES_tradnl"/>
              </w:rPr>
              <w:t xml:space="preserve"> puedo descomponer el </w:t>
            </w:r>
            <w:r w:rsidR="00F86B89">
              <w:rPr>
                <w:color w:val="FF0000"/>
                <w:lang w:val="es-ES_tradnl"/>
              </w:rPr>
              <w:t>número 700 en partes más pequeña</w:t>
            </w:r>
            <w:r>
              <w:rPr>
                <w:color w:val="FF0000"/>
                <w:lang w:val="es-ES_tradnl"/>
              </w:rPr>
              <w:t>s, 400</w:t>
            </w:r>
            <w:r w:rsidRPr="003F5D91">
              <w:rPr>
                <w:color w:val="FF0000"/>
                <w:lang w:val="es-ES_tradnl"/>
              </w:rPr>
              <w:t>+3</w:t>
            </w:r>
            <w:r>
              <w:rPr>
                <w:color w:val="FF0000"/>
                <w:lang w:val="es-ES_tradnl"/>
              </w:rPr>
              <w:t>00</w:t>
            </w:r>
            <w:r w:rsidRPr="003F5D91">
              <w:rPr>
                <w:color w:val="FF0000"/>
                <w:lang w:val="es-ES_tradnl"/>
              </w:rPr>
              <w:t>.</w:t>
            </w:r>
          </w:p>
          <w:p w14:paraId="27886479" w14:textId="77777777" w:rsidR="0086433A" w:rsidRDefault="0086433A" w:rsidP="0086433A">
            <w:pPr>
              <w:rPr>
                <w:lang w:val="es-ES_tradnl"/>
              </w:rPr>
            </w:pPr>
          </w:p>
          <w:p w14:paraId="61189626" w14:textId="5FB82118" w:rsidR="0086433A" w:rsidRDefault="00F86B89" w:rsidP="0086433A">
            <w:pPr>
              <w:rPr>
                <w:lang w:val="es-ES_tradnl"/>
              </w:rPr>
            </w:pPr>
            <w:r>
              <w:rPr>
                <w:lang w:val="es-ES_tradnl"/>
              </w:rPr>
              <w:t>Usé la estrategia de formar el número</w:t>
            </w:r>
            <w:r w:rsidR="0086433A">
              <w:rPr>
                <w:lang w:val="es-ES_tradnl"/>
              </w:rPr>
              <w:t xml:space="preserve"> 100 cuando yo ___________.</w:t>
            </w:r>
          </w:p>
          <w:p w14:paraId="074521A0" w14:textId="77777777" w:rsidR="0086433A" w:rsidRDefault="0086433A" w:rsidP="0086433A">
            <w:pPr>
              <w:rPr>
                <w:lang w:val="es-ES_tradnl"/>
              </w:rPr>
            </w:pPr>
          </w:p>
          <w:p w14:paraId="0227A73C" w14:textId="3CEF2AC7" w:rsidR="0086433A" w:rsidRDefault="00EE53D5" w:rsidP="0086433A">
            <w:pPr>
              <w:rPr>
                <w:lang w:val="es-ES_tradnl"/>
              </w:rPr>
            </w:pPr>
            <w:r>
              <w:rPr>
                <w:lang w:val="es-ES_tradnl"/>
              </w:rPr>
              <w:t>Yo sé que (___+___=____) y (___-___=___</w:t>
            </w:r>
            <w:r w:rsidR="0086433A">
              <w:rPr>
                <w:lang w:val="es-ES_tradnl"/>
              </w:rPr>
              <w:t>) porque ______.</w:t>
            </w:r>
          </w:p>
          <w:p w14:paraId="5202EF5C" w14:textId="0C3AC875" w:rsidR="0086433A" w:rsidRPr="0086433A" w:rsidRDefault="0086433A" w:rsidP="0086433A">
            <w:pPr>
              <w:rPr>
                <w:color w:val="FF0000"/>
                <w:lang w:val="es-ES_tradnl"/>
              </w:rPr>
            </w:pPr>
            <w:r>
              <w:rPr>
                <w:color w:val="FF0000"/>
                <w:lang w:val="es-ES_tradnl"/>
              </w:rPr>
              <w:t xml:space="preserve">Yo sé que </w:t>
            </w:r>
            <w:r w:rsidRPr="0086433A">
              <w:rPr>
                <w:color w:val="FF0000"/>
                <w:lang w:val="es-ES_tradnl"/>
              </w:rPr>
              <w:t>80+40=120</w:t>
            </w:r>
            <w:r>
              <w:rPr>
                <w:color w:val="FF0000"/>
                <w:lang w:val="es-ES_tradnl"/>
              </w:rPr>
              <w:t xml:space="preserve"> y </w:t>
            </w:r>
            <w:r w:rsidRPr="0086433A">
              <w:rPr>
                <w:color w:val="FF0000"/>
                <w:lang w:val="es-ES_tradnl"/>
              </w:rPr>
              <w:t>120-80=40</w:t>
            </w:r>
            <w:r w:rsidR="00EE53D5">
              <w:rPr>
                <w:color w:val="FF0000"/>
                <w:lang w:val="es-ES_tradnl"/>
              </w:rPr>
              <w:t>,</w:t>
            </w:r>
            <w:r>
              <w:rPr>
                <w:color w:val="FF0000"/>
                <w:lang w:val="es-ES_tradnl"/>
              </w:rPr>
              <w:t xml:space="preserve"> porque </w:t>
            </w:r>
            <w:r w:rsidR="00EE53D5">
              <w:rPr>
                <w:color w:val="FF0000"/>
                <w:lang w:val="es-ES_tradnl"/>
              </w:rPr>
              <w:t xml:space="preserve">se han usado los mismos números, y además, la suma y la resta pertenecen a la misma familia de operaciones. </w:t>
            </w:r>
          </w:p>
          <w:p w14:paraId="08A39EB8" w14:textId="77777777" w:rsidR="00E30387" w:rsidRPr="000A3B93" w:rsidRDefault="00E30387" w:rsidP="004D1CF7"/>
        </w:tc>
      </w:tr>
      <w:tr w:rsidR="00E30387" w:rsidRPr="000A3B93" w14:paraId="1C7A930C" w14:textId="77777777" w:rsidTr="00E61730">
        <w:trPr>
          <w:trHeight w:val="353"/>
        </w:trPr>
        <w:tc>
          <w:tcPr>
            <w:tcW w:w="667" w:type="pct"/>
            <w:tcBorders>
              <w:bottom w:val="single" w:sz="4" w:space="0" w:color="auto"/>
            </w:tcBorders>
          </w:tcPr>
          <w:p w14:paraId="660EC412" w14:textId="77777777" w:rsidR="00E30387" w:rsidRPr="000A3B93" w:rsidRDefault="00E30387" w:rsidP="00A23BDA"/>
        </w:tc>
        <w:tc>
          <w:tcPr>
            <w:tcW w:w="1617" w:type="pct"/>
            <w:tcBorders>
              <w:bottom w:val="single" w:sz="4" w:space="0" w:color="auto"/>
            </w:tcBorders>
          </w:tcPr>
          <w:p w14:paraId="66A0688F" w14:textId="77777777" w:rsidR="00E30387" w:rsidRDefault="00E30387" w:rsidP="007B2B4B">
            <w:r w:rsidRPr="00E30387">
              <w:t>CCSS.MATH.CONTENT.1.NBT.</w:t>
            </w:r>
            <w:r>
              <w:t>8</w:t>
            </w:r>
          </w:p>
          <w:p w14:paraId="38E546B5" w14:textId="612D0596" w:rsidR="00E30387" w:rsidRDefault="00E30387" w:rsidP="00E30387">
            <w:r>
              <w:t>Mentally add 10 or 100 to a given number 100–900, and mentally subtract 10 or 100 from a given number 100–900.</w:t>
            </w:r>
          </w:p>
          <w:p w14:paraId="795160F8" w14:textId="40A29AAD" w:rsidR="00E30387" w:rsidRDefault="00073516" w:rsidP="007B2B4B">
            <w:pPr>
              <w:rPr>
                <w:rFonts w:eastAsia="Times New Roman" w:cs="Times New Roman"/>
                <w:b/>
                <w:color w:val="202020"/>
              </w:rPr>
            </w:pPr>
            <w:r>
              <w:rPr>
                <w:rFonts w:eastAsia="Times New Roman" w:cs="Times New Roman"/>
                <w:b/>
                <w:color w:val="202020"/>
              </w:rPr>
              <w:t>ESPAÑOL 2</w:t>
            </w:r>
            <w:r w:rsidR="00E30387">
              <w:rPr>
                <w:rFonts w:eastAsia="Times New Roman" w:cs="Times New Roman"/>
                <w:b/>
                <w:color w:val="202020"/>
              </w:rPr>
              <w:t>.NBT.7</w:t>
            </w:r>
          </w:p>
          <w:p w14:paraId="5F84D85B" w14:textId="063B44F1" w:rsidR="00E30387" w:rsidRPr="00E30387" w:rsidRDefault="00E30387" w:rsidP="00E30387">
            <w:pPr>
              <w:rPr>
                <w:lang w:val="es-ES_tradnl"/>
              </w:rPr>
            </w:pPr>
            <w:r w:rsidRPr="00E30387">
              <w:rPr>
                <w:lang w:val="es-ES_tradnl"/>
              </w:rPr>
              <w:t>Suman mentalmente 10 ó 100 a un número dado del 100–900, y restan mentalmente 10 ó 100 de un número dado entre 100–900.</w:t>
            </w:r>
          </w:p>
        </w:tc>
        <w:tc>
          <w:tcPr>
            <w:tcW w:w="2717" w:type="pct"/>
            <w:tcBorders>
              <w:bottom w:val="single" w:sz="4" w:space="0" w:color="auto"/>
            </w:tcBorders>
          </w:tcPr>
          <w:p w14:paraId="33866CA8" w14:textId="0EDC9A30" w:rsidR="00E30387" w:rsidRDefault="000A0740" w:rsidP="004D1CF7">
            <w:pPr>
              <w:rPr>
                <w:lang w:val="es-ES_tradnl"/>
              </w:rPr>
            </w:pPr>
            <w:r w:rsidRPr="000A0740">
              <w:rPr>
                <w:lang w:val="es-ES_tradnl"/>
              </w:rPr>
              <w:t>Yo</w:t>
            </w:r>
            <w:r>
              <w:rPr>
                <w:lang w:val="es-ES_tradnl"/>
              </w:rPr>
              <w:t xml:space="preserve"> puedo sumar _________</w:t>
            </w:r>
            <w:r w:rsidR="00EE53D5">
              <w:rPr>
                <w:lang w:val="es-ES_tradnl"/>
              </w:rPr>
              <w:t xml:space="preserve"> mentalmente </w:t>
            </w:r>
            <w:r w:rsidRPr="000A0740">
              <w:rPr>
                <w:lang w:val="es-ES_tradnl"/>
              </w:rPr>
              <w:t>porque sé</w:t>
            </w:r>
            <w:r>
              <w:rPr>
                <w:lang w:val="es-ES_tradnl"/>
              </w:rPr>
              <w:t xml:space="preserve"> que hay _____</w:t>
            </w:r>
            <w:r w:rsidRPr="000A0740">
              <w:rPr>
                <w:lang w:val="es-ES_tradnl"/>
              </w:rPr>
              <w:t xml:space="preserve"> cent</w:t>
            </w:r>
            <w:r>
              <w:rPr>
                <w:lang w:val="es-ES_tradnl"/>
              </w:rPr>
              <w:t>enas en _____</w:t>
            </w:r>
            <w:r w:rsidR="00EE53D5">
              <w:rPr>
                <w:lang w:val="es-ES_tradnl"/>
              </w:rPr>
              <w:t>,</w:t>
            </w:r>
            <w:r>
              <w:rPr>
                <w:lang w:val="es-ES_tradnl"/>
              </w:rPr>
              <w:t xml:space="preserve"> y ____ centena en _____,</w:t>
            </w:r>
            <w:r w:rsidR="00EE53D5">
              <w:rPr>
                <w:lang w:val="es-ES_tradnl"/>
              </w:rPr>
              <w:t xml:space="preserve"> sumo</w:t>
            </w:r>
            <w:r>
              <w:rPr>
                <w:lang w:val="es-ES_tradnl"/>
              </w:rPr>
              <w:t xml:space="preserve"> __+__=___</w:t>
            </w:r>
            <w:r w:rsidR="00EE53D5">
              <w:rPr>
                <w:lang w:val="es-ES_tradnl"/>
              </w:rPr>
              <w:t xml:space="preserve">, </w:t>
            </w:r>
            <w:r w:rsidRPr="000A0740">
              <w:rPr>
                <w:lang w:val="es-ES_tradnl"/>
              </w:rPr>
              <w:t>y</w:t>
            </w:r>
            <w:r>
              <w:rPr>
                <w:lang w:val="es-ES_tradnl"/>
              </w:rPr>
              <w:t xml:space="preserve"> no hago nada con las </w:t>
            </w:r>
            <w:r w:rsidRPr="000A0740">
              <w:rPr>
                <w:lang w:val="es-ES_tradnl"/>
              </w:rPr>
              <w:t>decenas ni</w:t>
            </w:r>
            <w:r w:rsidR="00EE53D5">
              <w:rPr>
                <w:lang w:val="es-ES_tradnl"/>
              </w:rPr>
              <w:t xml:space="preserve"> con las</w:t>
            </w:r>
            <w:r w:rsidRPr="000A0740">
              <w:rPr>
                <w:lang w:val="es-ES_tradnl"/>
              </w:rPr>
              <w:t xml:space="preserve"> unidades.</w:t>
            </w:r>
            <w:r>
              <w:rPr>
                <w:lang w:val="es-ES_tradnl"/>
              </w:rPr>
              <w:t xml:space="preserve"> Dejo los ceros.</w:t>
            </w:r>
          </w:p>
          <w:p w14:paraId="066CF188" w14:textId="3D12A1F9" w:rsidR="000A0740" w:rsidRPr="000A0740" w:rsidRDefault="00EE53D5" w:rsidP="004D1CF7">
            <w:pPr>
              <w:rPr>
                <w:color w:val="FF0000"/>
                <w:lang w:val="es-ES_tradnl"/>
              </w:rPr>
            </w:pPr>
            <w:r>
              <w:rPr>
                <w:color w:val="FF0000"/>
                <w:lang w:val="es-ES_tradnl"/>
              </w:rPr>
              <w:t>Yo puedo sumar 200+100 mentalmente</w:t>
            </w:r>
            <w:r w:rsidR="000A0740" w:rsidRPr="000A0740">
              <w:rPr>
                <w:color w:val="FF0000"/>
                <w:lang w:val="es-ES_tradnl"/>
              </w:rPr>
              <w:t xml:space="preserve"> porque sé que hay dos centenas en 200</w:t>
            </w:r>
            <w:r>
              <w:rPr>
                <w:color w:val="FF0000"/>
                <w:lang w:val="es-ES_tradnl"/>
              </w:rPr>
              <w:t>,</w:t>
            </w:r>
            <w:r w:rsidR="000A0740" w:rsidRPr="000A0740">
              <w:rPr>
                <w:color w:val="FF0000"/>
                <w:lang w:val="es-ES_tradnl"/>
              </w:rPr>
              <w:t xml:space="preserve"> y una centena en 100,</w:t>
            </w:r>
            <w:r>
              <w:rPr>
                <w:color w:val="FF0000"/>
                <w:lang w:val="es-ES_tradnl"/>
              </w:rPr>
              <w:t xml:space="preserve"> sumo 2+1=3, </w:t>
            </w:r>
            <w:r w:rsidR="000A0740" w:rsidRPr="000A0740">
              <w:rPr>
                <w:color w:val="FF0000"/>
                <w:lang w:val="es-ES_tradnl"/>
              </w:rPr>
              <w:t>y no hago nada con las decenas ni</w:t>
            </w:r>
            <w:r>
              <w:rPr>
                <w:color w:val="FF0000"/>
                <w:lang w:val="es-ES_tradnl"/>
              </w:rPr>
              <w:t xml:space="preserve"> con</w:t>
            </w:r>
            <w:r w:rsidR="000A0740" w:rsidRPr="000A0740">
              <w:rPr>
                <w:color w:val="FF0000"/>
                <w:lang w:val="es-ES_tradnl"/>
              </w:rPr>
              <w:t xml:space="preserve"> </w:t>
            </w:r>
            <w:r>
              <w:rPr>
                <w:color w:val="FF0000"/>
                <w:lang w:val="es-ES_tradnl"/>
              </w:rPr>
              <w:t xml:space="preserve">las </w:t>
            </w:r>
            <w:r w:rsidR="000A0740" w:rsidRPr="000A0740">
              <w:rPr>
                <w:color w:val="FF0000"/>
                <w:lang w:val="es-ES_tradnl"/>
              </w:rPr>
              <w:t>unidades.</w:t>
            </w:r>
            <w:r w:rsidR="000A0740">
              <w:rPr>
                <w:color w:val="FF0000"/>
                <w:lang w:val="es-ES_tradnl"/>
              </w:rPr>
              <w:t xml:space="preserve"> Dejo los ceros.</w:t>
            </w:r>
          </w:p>
        </w:tc>
      </w:tr>
      <w:tr w:rsidR="00E30387" w:rsidRPr="000A3B93" w14:paraId="1CD4742C" w14:textId="77777777" w:rsidTr="00E61730">
        <w:trPr>
          <w:trHeight w:val="353"/>
        </w:trPr>
        <w:tc>
          <w:tcPr>
            <w:tcW w:w="667" w:type="pct"/>
            <w:tcBorders>
              <w:bottom w:val="single" w:sz="4" w:space="0" w:color="auto"/>
            </w:tcBorders>
          </w:tcPr>
          <w:p w14:paraId="6C55E0A7" w14:textId="359858B6" w:rsidR="00E30387" w:rsidRDefault="00D12E01" w:rsidP="00A23BDA">
            <w:r>
              <w:t>Understanding</w:t>
            </w:r>
          </w:p>
          <w:p w14:paraId="746DD324" w14:textId="30900347" w:rsidR="00D12E01" w:rsidRPr="000A3B93" w:rsidRDefault="00D12E01" w:rsidP="00A23BDA">
            <w:proofErr w:type="spellStart"/>
            <w:r>
              <w:t>Comprender</w:t>
            </w:r>
            <w:proofErr w:type="spellEnd"/>
          </w:p>
        </w:tc>
        <w:tc>
          <w:tcPr>
            <w:tcW w:w="1617" w:type="pct"/>
            <w:tcBorders>
              <w:bottom w:val="single" w:sz="4" w:space="0" w:color="auto"/>
            </w:tcBorders>
          </w:tcPr>
          <w:p w14:paraId="28BF8914" w14:textId="09B5B427" w:rsidR="00E30387" w:rsidRDefault="00073516" w:rsidP="007B2B4B">
            <w:r>
              <w:t>CCSS.MATH.CONTENT.2</w:t>
            </w:r>
            <w:r w:rsidR="00E30387" w:rsidRPr="00E30387">
              <w:t>.NBT.</w:t>
            </w:r>
            <w:r w:rsidR="00E30387">
              <w:t>9</w:t>
            </w:r>
          </w:p>
          <w:p w14:paraId="7749099C" w14:textId="1FDA875F" w:rsidR="00E30387" w:rsidRPr="00D12E01" w:rsidRDefault="00E30387" w:rsidP="007B2B4B">
            <w:r>
              <w:t>Explain why addition and subtraction strategies work, using place value and the properties of operations.3</w:t>
            </w:r>
          </w:p>
          <w:p w14:paraId="5EA9A141" w14:textId="149FD574" w:rsidR="00E30387" w:rsidRDefault="00073516" w:rsidP="007B2B4B">
            <w:pPr>
              <w:rPr>
                <w:rFonts w:eastAsia="Times New Roman" w:cs="Times New Roman"/>
                <w:b/>
                <w:color w:val="202020"/>
              </w:rPr>
            </w:pPr>
            <w:r>
              <w:rPr>
                <w:rFonts w:eastAsia="Times New Roman" w:cs="Times New Roman"/>
                <w:b/>
                <w:color w:val="202020"/>
              </w:rPr>
              <w:t>ESPAÑOL 2</w:t>
            </w:r>
            <w:r w:rsidR="00E30387">
              <w:rPr>
                <w:rFonts w:eastAsia="Times New Roman" w:cs="Times New Roman"/>
                <w:b/>
                <w:color w:val="202020"/>
              </w:rPr>
              <w:t>.NBT.7</w:t>
            </w:r>
          </w:p>
          <w:p w14:paraId="344A0BC2" w14:textId="13171338" w:rsidR="00E30387" w:rsidRPr="00E30387" w:rsidRDefault="00E30387" w:rsidP="00E30387">
            <w:pPr>
              <w:rPr>
                <w:lang w:val="es-ES_tradnl"/>
              </w:rPr>
            </w:pPr>
            <w:r w:rsidRPr="00E30387">
              <w:rPr>
                <w:lang w:val="es-ES_tradnl"/>
              </w:rPr>
              <w:t>Explican porqué las estrategias de suma y resta funcionan, al usar el valor posicional y las propiedades de las operaciones</w:t>
            </w:r>
          </w:p>
        </w:tc>
        <w:tc>
          <w:tcPr>
            <w:tcW w:w="2717" w:type="pct"/>
            <w:tcBorders>
              <w:bottom w:val="single" w:sz="4" w:space="0" w:color="auto"/>
            </w:tcBorders>
          </w:tcPr>
          <w:p w14:paraId="17B1D8BC" w14:textId="77777777" w:rsidR="00E30387" w:rsidRPr="000A3B93" w:rsidRDefault="00E30387" w:rsidP="004D1CF7"/>
        </w:tc>
      </w:tr>
      <w:tr w:rsidR="00A23BDA" w:rsidRPr="000A3B93" w14:paraId="785F2824" w14:textId="77777777" w:rsidTr="00E61730">
        <w:trPr>
          <w:trHeight w:val="247"/>
        </w:trPr>
        <w:tc>
          <w:tcPr>
            <w:tcW w:w="5000" w:type="pct"/>
            <w:gridSpan w:val="3"/>
            <w:tcBorders>
              <w:bottom w:val="single" w:sz="4" w:space="0" w:color="auto"/>
            </w:tcBorders>
            <w:shd w:val="clear" w:color="auto" w:fill="D9D9D9"/>
          </w:tcPr>
          <w:p w14:paraId="2FA4BBAF" w14:textId="0CA8BA6A" w:rsidR="00C344DB" w:rsidRDefault="00C344DB" w:rsidP="00A23BDA">
            <w:pPr>
              <w:rPr>
                <w:lang w:val="es-ES_tradnl"/>
              </w:rPr>
            </w:pPr>
            <w:proofErr w:type="spellStart"/>
            <w:r w:rsidRPr="00C344DB">
              <w:rPr>
                <w:lang w:val="es-ES_tradnl"/>
              </w:rPr>
              <w:t>Domain</w:t>
            </w:r>
            <w:proofErr w:type="spellEnd"/>
            <w:r w:rsidRPr="00C344DB">
              <w:rPr>
                <w:lang w:val="es-ES_tradnl"/>
              </w:rPr>
              <w:t xml:space="preserve">: </w:t>
            </w:r>
            <w:proofErr w:type="spellStart"/>
            <w:r w:rsidRPr="00C344DB">
              <w:rPr>
                <w:lang w:val="es-ES_tradnl"/>
              </w:rPr>
              <w:t>Measurement</w:t>
            </w:r>
            <w:proofErr w:type="spellEnd"/>
            <w:r w:rsidRPr="00C344DB">
              <w:rPr>
                <w:lang w:val="es-ES_tradnl"/>
              </w:rPr>
              <w:t xml:space="preserve"> and Data</w:t>
            </w:r>
            <w:r>
              <w:rPr>
                <w:lang w:val="es-ES_tradnl"/>
              </w:rPr>
              <w:t xml:space="preserve"> </w:t>
            </w:r>
            <w:r w:rsidRPr="00DD0E73">
              <w:rPr>
                <w:lang w:val="es-ES_tradnl"/>
              </w:rPr>
              <w:t>1.MD</w:t>
            </w:r>
          </w:p>
          <w:p w14:paraId="257E4664" w14:textId="5AD82EDD" w:rsidR="00E30387" w:rsidRPr="00C344DB" w:rsidRDefault="00A23BDA" w:rsidP="00C344DB">
            <w:r w:rsidRPr="00DD0E73">
              <w:rPr>
                <w:lang w:val="es-ES_tradnl"/>
              </w:rPr>
              <w:t xml:space="preserve">Medición y datos </w:t>
            </w:r>
          </w:p>
        </w:tc>
      </w:tr>
      <w:tr w:rsidR="00A23BDA" w:rsidRPr="000A3B93" w14:paraId="25FDBC5B" w14:textId="77777777" w:rsidTr="00E61730">
        <w:trPr>
          <w:trHeight w:val="346"/>
        </w:trPr>
        <w:tc>
          <w:tcPr>
            <w:tcW w:w="5000" w:type="pct"/>
            <w:gridSpan w:val="3"/>
            <w:tcBorders>
              <w:bottom w:val="single" w:sz="4" w:space="0" w:color="auto"/>
            </w:tcBorders>
            <w:shd w:val="clear" w:color="auto" w:fill="FFCC00"/>
          </w:tcPr>
          <w:p w14:paraId="59F50C1F" w14:textId="750BA1B0" w:rsidR="00E30387" w:rsidRDefault="00E30387" w:rsidP="00E30387">
            <w:pPr>
              <w:rPr>
                <w:lang w:val="es-ES_tradnl"/>
              </w:rPr>
            </w:pPr>
            <w:r>
              <w:rPr>
                <w:lang w:val="es-ES_tradnl"/>
              </w:rPr>
              <w:t xml:space="preserve">Standard: </w:t>
            </w:r>
            <w:proofErr w:type="spellStart"/>
            <w:r w:rsidRPr="00E30387">
              <w:rPr>
                <w:lang w:val="es-ES_tradnl"/>
              </w:rPr>
              <w:t>Measure</w:t>
            </w:r>
            <w:proofErr w:type="spellEnd"/>
            <w:r w:rsidRPr="00E30387">
              <w:rPr>
                <w:lang w:val="es-ES_tradnl"/>
              </w:rPr>
              <w:t xml:space="preserve"> and </w:t>
            </w:r>
            <w:proofErr w:type="spellStart"/>
            <w:r w:rsidRPr="00E30387">
              <w:rPr>
                <w:lang w:val="es-ES_tradnl"/>
              </w:rPr>
              <w:t>estimate</w:t>
            </w:r>
            <w:proofErr w:type="spellEnd"/>
            <w:r w:rsidRPr="00E30387">
              <w:rPr>
                <w:lang w:val="es-ES_tradnl"/>
              </w:rPr>
              <w:t xml:space="preserve"> </w:t>
            </w:r>
            <w:proofErr w:type="spellStart"/>
            <w:r w:rsidRPr="00E30387">
              <w:rPr>
                <w:lang w:val="es-ES_tradnl"/>
              </w:rPr>
              <w:t>lengths</w:t>
            </w:r>
            <w:proofErr w:type="spellEnd"/>
            <w:r w:rsidRPr="00E30387">
              <w:rPr>
                <w:lang w:val="es-ES_tradnl"/>
              </w:rPr>
              <w:t xml:space="preserve"> in </w:t>
            </w:r>
            <w:proofErr w:type="spellStart"/>
            <w:r w:rsidRPr="00E30387">
              <w:rPr>
                <w:lang w:val="es-ES_tradnl"/>
              </w:rPr>
              <w:t>standard</w:t>
            </w:r>
            <w:proofErr w:type="spellEnd"/>
            <w:r w:rsidRPr="00E30387">
              <w:rPr>
                <w:lang w:val="es-ES_tradnl"/>
              </w:rPr>
              <w:t xml:space="preserve"> </w:t>
            </w:r>
            <w:proofErr w:type="spellStart"/>
            <w:r w:rsidRPr="00E30387">
              <w:rPr>
                <w:lang w:val="es-ES_tradnl"/>
              </w:rPr>
              <w:t>units</w:t>
            </w:r>
            <w:proofErr w:type="spellEnd"/>
            <w:r w:rsidRPr="00E30387">
              <w:rPr>
                <w:lang w:val="es-ES_tradnl"/>
              </w:rPr>
              <w:t>.</w:t>
            </w:r>
          </w:p>
          <w:p w14:paraId="677F9ED8" w14:textId="6776EFAC" w:rsidR="00A23BDA" w:rsidRPr="00DD0E73" w:rsidRDefault="00E30387" w:rsidP="00E30387">
            <w:r>
              <w:rPr>
                <w:lang w:val="es-ES_tradnl"/>
              </w:rPr>
              <w:t xml:space="preserve">Estándar: </w:t>
            </w:r>
            <w:r w:rsidRPr="00E30387">
              <w:rPr>
                <w:lang w:val="es-ES_tradnl"/>
              </w:rPr>
              <w:t>Miden y estiman las longitudes usando unidades estándares.</w:t>
            </w:r>
          </w:p>
        </w:tc>
      </w:tr>
      <w:tr w:rsidR="003B0926" w:rsidRPr="000A3B93" w14:paraId="6C77B44C" w14:textId="77777777" w:rsidTr="00E61730">
        <w:trPr>
          <w:trHeight w:val="346"/>
        </w:trPr>
        <w:tc>
          <w:tcPr>
            <w:tcW w:w="5000" w:type="pct"/>
            <w:gridSpan w:val="3"/>
            <w:shd w:val="clear" w:color="auto" w:fill="CCFFFF"/>
          </w:tcPr>
          <w:p w14:paraId="675DA768" w14:textId="77777777" w:rsidR="000C6B65" w:rsidRPr="003D1E9A" w:rsidRDefault="000C6B65" w:rsidP="000C6B65">
            <w:pPr>
              <w:spacing w:line="375" w:lineRule="atLeast"/>
              <w:outlineLvl w:val="3"/>
              <w:rPr>
                <w:lang w:val="es-ES_tradnl"/>
              </w:rPr>
            </w:pPr>
            <w:r w:rsidRPr="003D1E9A">
              <w:rPr>
                <w:lang w:val="es-ES_tradnl"/>
              </w:rPr>
              <w:t>Estructuras de Lenguaje/</w:t>
            </w:r>
            <w:proofErr w:type="spellStart"/>
            <w:r w:rsidRPr="003D1E9A">
              <w:rPr>
                <w:lang w:val="es-ES_tradnl"/>
              </w:rPr>
              <w:t>Language</w:t>
            </w:r>
            <w:proofErr w:type="spellEnd"/>
            <w:r w:rsidRPr="003D1E9A">
              <w:rPr>
                <w:lang w:val="es-ES_tradnl"/>
              </w:rPr>
              <w:t xml:space="preserve"> </w:t>
            </w:r>
            <w:proofErr w:type="spellStart"/>
            <w:r w:rsidRPr="003D1E9A">
              <w:rPr>
                <w:lang w:val="es-ES_tradnl"/>
              </w:rPr>
              <w:t>forms</w:t>
            </w:r>
            <w:proofErr w:type="spellEnd"/>
            <w:r w:rsidRPr="003D1E9A">
              <w:rPr>
                <w:lang w:val="es-ES_tradnl"/>
              </w:rPr>
              <w:t xml:space="preserve">: </w:t>
            </w:r>
          </w:p>
          <w:p w14:paraId="61BA836D" w14:textId="6516FDAE" w:rsidR="00B35F55" w:rsidRDefault="000C6B65" w:rsidP="00A23BDA">
            <w:pPr>
              <w:rPr>
                <w:lang w:val="es-ES_tradnl"/>
              </w:rPr>
            </w:pPr>
            <w:r>
              <w:rPr>
                <w:lang w:val="es-ES_tradnl"/>
              </w:rPr>
              <w:t>Concordancia de género</w:t>
            </w:r>
            <w:r w:rsidR="00B35F55">
              <w:rPr>
                <w:lang w:val="es-ES_tradnl"/>
              </w:rPr>
              <w:t xml:space="preserve"> – </w:t>
            </w:r>
            <w:proofErr w:type="spellStart"/>
            <w:r w:rsidR="00B35F55">
              <w:rPr>
                <w:lang w:val="es-ES_tradnl"/>
              </w:rPr>
              <w:t>gender</w:t>
            </w:r>
            <w:proofErr w:type="spellEnd"/>
            <w:r w:rsidR="00B35F55">
              <w:rPr>
                <w:lang w:val="es-ES_tradnl"/>
              </w:rPr>
              <w:t xml:space="preserve"> </w:t>
            </w:r>
            <w:proofErr w:type="spellStart"/>
            <w:r w:rsidR="00B35F55">
              <w:rPr>
                <w:lang w:val="es-ES_tradnl"/>
              </w:rPr>
              <w:t>agreement</w:t>
            </w:r>
            <w:proofErr w:type="spellEnd"/>
          </w:p>
          <w:p w14:paraId="037CF961" w14:textId="70604CA0" w:rsidR="00E45145" w:rsidRPr="003B0926" w:rsidRDefault="00E45145" w:rsidP="00A23BDA">
            <w:pPr>
              <w:rPr>
                <w:lang w:val="es-ES_tradnl"/>
              </w:rPr>
            </w:pPr>
          </w:p>
        </w:tc>
      </w:tr>
      <w:tr w:rsidR="007B2B4B" w:rsidRPr="000A3B93" w14:paraId="0BF7E428" w14:textId="77777777" w:rsidTr="00E61730">
        <w:trPr>
          <w:trHeight w:val="353"/>
        </w:trPr>
        <w:tc>
          <w:tcPr>
            <w:tcW w:w="667" w:type="pct"/>
          </w:tcPr>
          <w:p w14:paraId="085DA36D" w14:textId="0B533EE1" w:rsidR="00A23BDA" w:rsidRDefault="00D12E01" w:rsidP="00A23BDA">
            <w:r>
              <w:t>Applying</w:t>
            </w:r>
          </w:p>
          <w:p w14:paraId="7593E7A8" w14:textId="139FECA5" w:rsidR="00D12E01" w:rsidRPr="000A3B93" w:rsidRDefault="00D12E01" w:rsidP="00A23BDA">
            <w:proofErr w:type="spellStart"/>
            <w:r>
              <w:t>Aplicar</w:t>
            </w:r>
            <w:proofErr w:type="spellEnd"/>
          </w:p>
        </w:tc>
        <w:bookmarkStart w:id="11" w:name="CCSS.Math.Content.1.MD.A.1"/>
        <w:tc>
          <w:tcPr>
            <w:tcW w:w="1617" w:type="pct"/>
          </w:tcPr>
          <w:p w14:paraId="50A94351" w14:textId="6CDCA800" w:rsidR="00FA5C7C" w:rsidRDefault="00A23BDA" w:rsidP="00A23BDA">
            <w:pPr>
              <w:rPr>
                <w:rFonts w:eastAsia="Times New Roman" w:cs="Times New Roman"/>
                <w:color w:val="202020"/>
                <w:u w:val="single"/>
                <w:lang w:val="es-ES_tradnl"/>
              </w:rPr>
            </w:pPr>
            <w:r w:rsidRPr="00774B37">
              <w:rPr>
                <w:rFonts w:eastAsia="Times New Roman" w:cs="Times New Roman"/>
                <w:color w:val="202020"/>
                <w:u w:val="single"/>
                <w:lang w:val="es-ES_tradnl"/>
              </w:rPr>
              <w:fldChar w:fldCharType="begin"/>
            </w:r>
            <w:r w:rsidRPr="00774B37">
              <w:rPr>
                <w:rFonts w:eastAsia="Times New Roman" w:cs="Times New Roman"/>
                <w:color w:val="202020"/>
                <w:u w:val="single"/>
                <w:lang w:val="es-ES_tradnl"/>
              </w:rPr>
              <w:instrText xml:space="preserve"> HYPERLINK "http://www.corestandards.org/Math/Content/1/MD/A/1/" </w:instrText>
            </w:r>
            <w:r w:rsidRPr="00774B37">
              <w:rPr>
                <w:rFonts w:eastAsia="Times New Roman" w:cs="Times New Roman"/>
                <w:color w:val="202020"/>
                <w:u w:val="single"/>
                <w:lang w:val="es-ES_tradnl"/>
              </w:rPr>
              <w:fldChar w:fldCharType="separate"/>
            </w:r>
            <w:r w:rsidR="00073516">
              <w:rPr>
                <w:rFonts w:eastAsia="Times New Roman" w:cs="Times New Roman"/>
                <w:caps/>
                <w:color w:val="373737"/>
                <w:u w:val="single"/>
                <w:lang w:val="es-ES_tradnl"/>
              </w:rPr>
              <w:t>CCSS.MATH.CONTENT.2</w:t>
            </w:r>
            <w:r w:rsidR="00774B37" w:rsidRPr="00774B37">
              <w:rPr>
                <w:rFonts w:eastAsia="Times New Roman" w:cs="Times New Roman"/>
                <w:caps/>
                <w:color w:val="373737"/>
                <w:u w:val="single"/>
                <w:lang w:val="es-ES_tradnl"/>
              </w:rPr>
              <w:t>.MD</w:t>
            </w:r>
            <w:r w:rsidRPr="00774B37">
              <w:rPr>
                <w:rFonts w:eastAsia="Times New Roman" w:cs="Times New Roman"/>
                <w:caps/>
                <w:color w:val="373737"/>
                <w:u w:val="single"/>
                <w:lang w:val="es-ES_tradnl"/>
              </w:rPr>
              <w:t>.1</w:t>
            </w:r>
            <w:r w:rsidRPr="00774B37">
              <w:rPr>
                <w:rFonts w:eastAsia="Times New Roman" w:cs="Times New Roman"/>
                <w:color w:val="202020"/>
                <w:u w:val="single"/>
                <w:lang w:val="es-ES_tradnl"/>
              </w:rPr>
              <w:fldChar w:fldCharType="end"/>
            </w:r>
            <w:bookmarkEnd w:id="11"/>
          </w:p>
          <w:p w14:paraId="68F98364" w14:textId="1C5CD2B4" w:rsidR="00A23BDA" w:rsidRPr="00D4795D" w:rsidRDefault="00FA5C7C" w:rsidP="00FA5C7C">
            <w:pPr>
              <w:rPr>
                <w:rFonts w:eastAsia="Times New Roman" w:cs="Times New Roman"/>
                <w:b/>
              </w:rPr>
            </w:pPr>
            <w:r w:rsidRPr="00FA5C7C">
              <w:rPr>
                <w:rFonts w:eastAsia="Times New Roman" w:cs="Times New Roman"/>
                <w:color w:val="202020"/>
              </w:rPr>
              <w:t>Measure the length of an object by selecting</w:t>
            </w:r>
            <w:r>
              <w:rPr>
                <w:rFonts w:eastAsia="Times New Roman" w:cs="Times New Roman"/>
                <w:color w:val="202020"/>
              </w:rPr>
              <w:t xml:space="preserve"> </w:t>
            </w:r>
            <w:r w:rsidRPr="00FA5C7C">
              <w:rPr>
                <w:rFonts w:eastAsia="Times New Roman" w:cs="Times New Roman"/>
                <w:color w:val="202020"/>
              </w:rPr>
              <w:t>and using appropriate tools such as rulers, yardsticks, meter sticks, and measuring tapes.</w:t>
            </w:r>
            <w:r w:rsidR="00A23BDA" w:rsidRPr="00FA5C7C">
              <w:rPr>
                <w:rFonts w:eastAsia="Times New Roman" w:cs="Times New Roman"/>
                <w:color w:val="202020"/>
              </w:rPr>
              <w:br/>
            </w:r>
            <w:r w:rsidR="00073516">
              <w:rPr>
                <w:rFonts w:eastAsia="Times New Roman" w:cs="Times New Roman"/>
                <w:b/>
                <w:lang w:val="es-ES_tradnl"/>
              </w:rPr>
              <w:t>ESPAÑOL 2</w:t>
            </w:r>
            <w:r w:rsidR="00774B37" w:rsidRPr="00774B37">
              <w:rPr>
                <w:rFonts w:eastAsia="Times New Roman" w:cs="Times New Roman"/>
                <w:b/>
                <w:lang w:val="es-ES_tradnl"/>
              </w:rPr>
              <w:t>.MD</w:t>
            </w:r>
            <w:r w:rsidR="00A23BDA" w:rsidRPr="00774B37">
              <w:rPr>
                <w:rFonts w:eastAsia="Times New Roman" w:cs="Times New Roman"/>
                <w:b/>
                <w:lang w:val="es-ES_tradnl"/>
              </w:rPr>
              <w:t>.1</w:t>
            </w:r>
          </w:p>
          <w:p w14:paraId="4C6C8EAC" w14:textId="037DF44B" w:rsidR="00FA5C7C" w:rsidRPr="00FA5C7C" w:rsidRDefault="00FA5C7C" w:rsidP="00FA5C7C">
            <w:pPr>
              <w:rPr>
                <w:rFonts w:eastAsia="Times New Roman" w:cs="Times New Roman"/>
                <w:color w:val="202020"/>
                <w:lang w:val="es-ES_tradnl"/>
              </w:rPr>
            </w:pPr>
            <w:r w:rsidRPr="00FA5C7C">
              <w:rPr>
                <w:rFonts w:eastAsia="Times New Roman" w:cs="Times New Roman"/>
                <w:color w:val="202020"/>
                <w:lang w:val="es-ES_tradnl"/>
              </w:rPr>
              <w:t>Miden la longitud de un objeto seleccionando y usando</w:t>
            </w:r>
            <w:r>
              <w:rPr>
                <w:rFonts w:eastAsia="Times New Roman" w:cs="Times New Roman"/>
                <w:color w:val="202020"/>
                <w:lang w:val="es-ES_tradnl"/>
              </w:rPr>
              <w:t xml:space="preserve"> </w:t>
            </w:r>
            <w:r w:rsidRPr="00FA5C7C">
              <w:rPr>
                <w:rFonts w:eastAsia="Times New Roman" w:cs="Times New Roman"/>
                <w:color w:val="202020"/>
                <w:lang w:val="es-ES_tradnl"/>
              </w:rPr>
              <w:t xml:space="preserve">herramientas apropiadas tales como reglas, yardas, </w:t>
            </w:r>
          </w:p>
          <w:p w14:paraId="2E707EAC" w14:textId="7FC6665E" w:rsidR="00A23BDA" w:rsidRPr="00B35F55" w:rsidRDefault="00FA5C7C" w:rsidP="00A23BDA">
            <w:pPr>
              <w:rPr>
                <w:rFonts w:eastAsia="Times New Roman" w:cs="Times New Roman"/>
                <w:color w:val="202020"/>
                <w:lang w:val="es-ES_tradnl"/>
              </w:rPr>
            </w:pPr>
            <w:r w:rsidRPr="00FA5C7C">
              <w:rPr>
                <w:rFonts w:eastAsia="Times New Roman" w:cs="Times New Roman"/>
                <w:color w:val="202020"/>
                <w:lang w:val="es-ES_tradnl"/>
              </w:rPr>
              <w:t>reglas métricas, y cintas de medir.</w:t>
            </w:r>
          </w:p>
        </w:tc>
        <w:tc>
          <w:tcPr>
            <w:tcW w:w="2717" w:type="pct"/>
          </w:tcPr>
          <w:p w14:paraId="6E337667" w14:textId="75E0E621" w:rsidR="00CF3E2B" w:rsidRDefault="004946A3" w:rsidP="00CF3E2B">
            <w:pPr>
              <w:rPr>
                <w:lang w:val="es-ES_tradnl"/>
              </w:rPr>
            </w:pPr>
            <w:r>
              <w:rPr>
                <w:lang w:val="es-ES_tradnl"/>
              </w:rPr>
              <w:t xml:space="preserve">Medí la longitud de ____________usando una ______. Alineé el extremo del </w:t>
            </w:r>
            <w:r w:rsidR="00A83154">
              <w:rPr>
                <w:lang w:val="es-ES_tradnl"/>
              </w:rPr>
              <w:t xml:space="preserve">primer ______ en la marca O, y </w:t>
            </w:r>
            <w:r>
              <w:rPr>
                <w:lang w:val="es-ES_tradnl"/>
              </w:rPr>
              <w:t>veo qu</w:t>
            </w:r>
            <w:r w:rsidR="00A83154">
              <w:rPr>
                <w:lang w:val="es-ES_tradnl"/>
              </w:rPr>
              <w:t>e la longitud es ___________ de</w:t>
            </w:r>
            <w:r>
              <w:rPr>
                <w:lang w:val="es-ES_tradnl"/>
              </w:rPr>
              <w:t xml:space="preserve"> ___ pulgadas enteras.</w:t>
            </w:r>
          </w:p>
          <w:p w14:paraId="7B97DCA0" w14:textId="5AB68ED0" w:rsidR="004946A3" w:rsidRPr="00CF3E2B" w:rsidRDefault="004946A3" w:rsidP="00CF3E2B">
            <w:pPr>
              <w:rPr>
                <w:color w:val="FF0000"/>
                <w:lang w:val="es-ES_tradnl"/>
              </w:rPr>
            </w:pPr>
            <w:r>
              <w:rPr>
                <w:color w:val="FF0000"/>
                <w:lang w:val="es-ES_tradnl"/>
              </w:rPr>
              <w:t>Medí la longitud de mi cuaderno</w:t>
            </w:r>
            <w:r w:rsidRPr="00C13BE2">
              <w:rPr>
                <w:color w:val="FF0000"/>
                <w:lang w:val="es-ES_tradnl"/>
              </w:rPr>
              <w:t xml:space="preserve"> usando una regla. Alineé el extr</w:t>
            </w:r>
            <w:r>
              <w:rPr>
                <w:color w:val="FF0000"/>
                <w:lang w:val="es-ES_tradnl"/>
              </w:rPr>
              <w:t>emo del cuaderno</w:t>
            </w:r>
            <w:r w:rsidR="00A83154">
              <w:rPr>
                <w:color w:val="FF0000"/>
                <w:lang w:val="es-ES_tradnl"/>
              </w:rPr>
              <w:t xml:space="preserve"> en la marca O, y </w:t>
            </w:r>
            <w:r w:rsidRPr="00C13BE2">
              <w:rPr>
                <w:color w:val="FF0000"/>
                <w:lang w:val="es-ES_tradnl"/>
              </w:rPr>
              <w:t>ve</w:t>
            </w:r>
            <w:r w:rsidR="00A83154">
              <w:rPr>
                <w:color w:val="FF0000"/>
                <w:lang w:val="es-ES_tradnl"/>
              </w:rPr>
              <w:t>o que la longitud es mayor de</w:t>
            </w:r>
            <w:r w:rsidR="00D97AD7">
              <w:rPr>
                <w:color w:val="FF0000"/>
                <w:lang w:val="es-ES_tradnl"/>
              </w:rPr>
              <w:t xml:space="preserve"> 6</w:t>
            </w:r>
            <w:r w:rsidRPr="00C13BE2">
              <w:rPr>
                <w:color w:val="FF0000"/>
                <w:lang w:val="es-ES_tradnl"/>
              </w:rPr>
              <w:t xml:space="preserve"> pulgadas enteras.</w:t>
            </w:r>
            <w:r w:rsidR="00D97AD7">
              <w:rPr>
                <w:color w:val="FF0000"/>
                <w:lang w:val="es-ES_tradnl"/>
              </w:rPr>
              <w:t xml:space="preserve"> </w:t>
            </w:r>
          </w:p>
        </w:tc>
      </w:tr>
      <w:tr w:rsidR="007B2B4B" w:rsidRPr="000A3B93" w14:paraId="7DC34741" w14:textId="77777777" w:rsidTr="00E61730">
        <w:trPr>
          <w:trHeight w:val="353"/>
        </w:trPr>
        <w:tc>
          <w:tcPr>
            <w:tcW w:w="667" w:type="pct"/>
            <w:tcBorders>
              <w:bottom w:val="single" w:sz="4" w:space="0" w:color="auto"/>
            </w:tcBorders>
          </w:tcPr>
          <w:p w14:paraId="47E5CD4E" w14:textId="56020C17" w:rsidR="00A23BDA" w:rsidRDefault="00D12E01" w:rsidP="00A23BDA">
            <w:r>
              <w:t>Analyzing</w:t>
            </w:r>
          </w:p>
          <w:p w14:paraId="3FF89A17" w14:textId="2796B7A2" w:rsidR="00D12E01" w:rsidRPr="000A3B93" w:rsidRDefault="00D12E01" w:rsidP="00A23BDA">
            <w:proofErr w:type="spellStart"/>
            <w:r>
              <w:t>Analizar</w:t>
            </w:r>
            <w:proofErr w:type="spellEnd"/>
          </w:p>
        </w:tc>
        <w:bookmarkStart w:id="12" w:name="CCSS.Math.Content.1.MD.A.2"/>
        <w:tc>
          <w:tcPr>
            <w:tcW w:w="1617" w:type="pct"/>
            <w:tcBorders>
              <w:bottom w:val="single" w:sz="4" w:space="0" w:color="auto"/>
            </w:tcBorders>
          </w:tcPr>
          <w:p w14:paraId="1EDF3F83" w14:textId="07601F7F" w:rsidR="00FA5C7C" w:rsidRDefault="00A23BDA" w:rsidP="00A23BDA">
            <w:pPr>
              <w:rPr>
                <w:rFonts w:eastAsia="Times New Roman" w:cs="Times New Roman"/>
                <w:caps/>
                <w:color w:val="373737"/>
                <w:u w:val="single"/>
              </w:rPr>
            </w:pPr>
            <w:r>
              <w:fldChar w:fldCharType="begin"/>
            </w:r>
            <w:r>
              <w:instrText xml:space="preserve"> HYPERLINK "http://www.corestandards.org/Math/Content/1/MD/A/2/" </w:instrText>
            </w:r>
            <w:r>
              <w:fldChar w:fldCharType="separate"/>
            </w:r>
            <w:r w:rsidR="00073516">
              <w:rPr>
                <w:rFonts w:eastAsia="Times New Roman" w:cs="Times New Roman"/>
                <w:caps/>
                <w:color w:val="373737"/>
                <w:u w:val="single"/>
              </w:rPr>
              <w:t>CCSS.MATH.CONTENT.2</w:t>
            </w:r>
            <w:r w:rsidR="00774B37">
              <w:rPr>
                <w:rFonts w:eastAsia="Times New Roman" w:cs="Times New Roman"/>
                <w:caps/>
                <w:color w:val="373737"/>
                <w:u w:val="single"/>
              </w:rPr>
              <w:t>.MD</w:t>
            </w:r>
            <w:r w:rsidRPr="00A1489C">
              <w:rPr>
                <w:rFonts w:eastAsia="Times New Roman" w:cs="Times New Roman"/>
                <w:caps/>
                <w:color w:val="373737"/>
                <w:u w:val="single"/>
              </w:rPr>
              <w:t>.2</w:t>
            </w:r>
            <w:r>
              <w:rPr>
                <w:rFonts w:eastAsia="Times New Roman" w:cs="Times New Roman"/>
                <w:caps/>
                <w:color w:val="373737"/>
                <w:u w:val="single"/>
              </w:rPr>
              <w:fldChar w:fldCharType="end"/>
            </w:r>
            <w:bookmarkEnd w:id="12"/>
          </w:p>
          <w:p w14:paraId="122AE9FC" w14:textId="300C11D8" w:rsidR="00A23BDA" w:rsidRPr="00D4795D" w:rsidRDefault="00FA5C7C" w:rsidP="00FA5C7C">
            <w:pPr>
              <w:rPr>
                <w:rFonts w:eastAsia="Times New Roman" w:cs="Times New Roman"/>
                <w:color w:val="202020"/>
              </w:rPr>
            </w:pPr>
            <w:r w:rsidRPr="00FA5C7C">
              <w:rPr>
                <w:rFonts w:eastAsia="Times New Roman" w:cs="Times New Roman"/>
                <w:color w:val="202020"/>
              </w:rPr>
              <w:t>Measure the length of an object twice,</w:t>
            </w:r>
            <w:r w:rsidR="00D12E01">
              <w:rPr>
                <w:rFonts w:eastAsia="Times New Roman" w:cs="Times New Roman"/>
                <w:color w:val="202020"/>
              </w:rPr>
              <w:t xml:space="preserve"> </w:t>
            </w:r>
            <w:r w:rsidRPr="00FA5C7C">
              <w:rPr>
                <w:rFonts w:eastAsia="Times New Roman" w:cs="Times New Roman"/>
                <w:color w:val="202020"/>
              </w:rPr>
              <w:t>using length units of different lengths for the two measurements; describe how the two measurements relate to the size of the unit chosen</w:t>
            </w:r>
            <w:r w:rsidR="00A23BDA" w:rsidRPr="00A1489C">
              <w:rPr>
                <w:rFonts w:eastAsia="Times New Roman" w:cs="Times New Roman"/>
                <w:color w:val="202020"/>
              </w:rPr>
              <w:br/>
            </w:r>
            <w:r w:rsidR="00073516">
              <w:rPr>
                <w:rFonts w:eastAsia="Times New Roman" w:cs="Times New Roman"/>
                <w:b/>
                <w:color w:val="202020"/>
              </w:rPr>
              <w:t>ESPAÑOL 2</w:t>
            </w:r>
            <w:r w:rsidR="00774B37" w:rsidRPr="00774B37">
              <w:rPr>
                <w:rFonts w:eastAsia="Times New Roman" w:cs="Times New Roman"/>
                <w:b/>
                <w:color w:val="202020"/>
              </w:rPr>
              <w:t>.MD.</w:t>
            </w:r>
            <w:r w:rsidR="00A23BDA" w:rsidRPr="00774B37">
              <w:rPr>
                <w:rFonts w:eastAsia="Times New Roman" w:cs="Times New Roman"/>
                <w:b/>
                <w:color w:val="202020"/>
              </w:rPr>
              <w:t>2</w:t>
            </w:r>
          </w:p>
          <w:p w14:paraId="3E435FFB" w14:textId="745F2696" w:rsidR="00FA5C7C" w:rsidRPr="00FA5C7C" w:rsidRDefault="00FA5C7C" w:rsidP="00FA5C7C">
            <w:pPr>
              <w:rPr>
                <w:rFonts w:eastAsia="Times New Roman" w:cs="Times New Roman"/>
                <w:color w:val="202020"/>
                <w:lang w:val="es-ES_tradnl"/>
              </w:rPr>
            </w:pPr>
            <w:r w:rsidRPr="00FA5C7C">
              <w:rPr>
                <w:rFonts w:eastAsia="Times New Roman" w:cs="Times New Roman"/>
                <w:color w:val="202020"/>
                <w:lang w:val="es-ES_tradnl"/>
              </w:rPr>
              <w:t>Miden la longitud de un objeto dos veces, usando unidades de longitud de diferentes longitudes cada vez; describen como ambas medidas se relacionan al tamaño de la unidad escogida.</w:t>
            </w:r>
          </w:p>
        </w:tc>
        <w:tc>
          <w:tcPr>
            <w:tcW w:w="2717" w:type="pct"/>
            <w:tcBorders>
              <w:bottom w:val="single" w:sz="4" w:space="0" w:color="auto"/>
            </w:tcBorders>
          </w:tcPr>
          <w:p w14:paraId="5AD6D6B9" w14:textId="5C428E28" w:rsidR="00D97AD7" w:rsidRDefault="00D97AD7" w:rsidP="00D97AD7">
            <w:pPr>
              <w:rPr>
                <w:lang w:val="es-ES_tradnl"/>
              </w:rPr>
            </w:pPr>
            <w:r>
              <w:rPr>
                <w:lang w:val="es-ES_tradnl"/>
              </w:rPr>
              <w:t>Primero, medí la longitud de ___</w:t>
            </w:r>
            <w:r w:rsidR="00804498">
              <w:rPr>
                <w:lang w:val="es-ES_tradnl"/>
              </w:rPr>
              <w:t>_________usando una ______. V</w:t>
            </w:r>
            <w:r>
              <w:rPr>
                <w:lang w:val="es-ES_tradnl"/>
              </w:rPr>
              <w:t xml:space="preserve">eo que la longitud es </w:t>
            </w:r>
            <w:r w:rsidR="00804498">
              <w:rPr>
                <w:lang w:val="es-ES_tradnl"/>
              </w:rPr>
              <w:t xml:space="preserve">de </w:t>
            </w:r>
            <w:r>
              <w:rPr>
                <w:lang w:val="es-ES_tradnl"/>
              </w:rPr>
              <w:t>___________ enteras. Luego, medí la longitud de ____________</w:t>
            </w:r>
            <w:r w:rsidR="00804498">
              <w:rPr>
                <w:lang w:val="es-ES_tradnl"/>
              </w:rPr>
              <w:t xml:space="preserve"> usando una ______. L</w:t>
            </w:r>
            <w:r>
              <w:rPr>
                <w:lang w:val="es-ES_tradnl"/>
              </w:rPr>
              <w:t xml:space="preserve">a longitud es </w:t>
            </w:r>
            <w:r w:rsidR="00804498">
              <w:rPr>
                <w:lang w:val="es-ES_tradnl"/>
              </w:rPr>
              <w:t xml:space="preserve">de </w:t>
            </w:r>
            <w:r>
              <w:rPr>
                <w:lang w:val="es-ES_tradnl"/>
              </w:rPr>
              <w:t xml:space="preserve">___________ enteras. El/la________ es mejor </w:t>
            </w:r>
            <w:r w:rsidR="00804498">
              <w:rPr>
                <w:lang w:val="es-ES_tradnl"/>
              </w:rPr>
              <w:t>,</w:t>
            </w:r>
            <w:r>
              <w:rPr>
                <w:lang w:val="es-ES_tradnl"/>
              </w:rPr>
              <w:t>porque________.</w:t>
            </w:r>
          </w:p>
          <w:p w14:paraId="2D17B3E2" w14:textId="5E990875" w:rsidR="00D97AD7" w:rsidRPr="00D97AD7" w:rsidRDefault="00D97AD7" w:rsidP="00D97AD7">
            <w:pPr>
              <w:rPr>
                <w:color w:val="FF0000"/>
                <w:lang w:val="es-ES_tradnl"/>
              </w:rPr>
            </w:pPr>
            <w:r>
              <w:rPr>
                <w:color w:val="FF0000"/>
                <w:lang w:val="es-ES_tradnl"/>
              </w:rPr>
              <w:t>Medí la longitud de mi salón de clase</w:t>
            </w:r>
            <w:r w:rsidRPr="00C13BE2">
              <w:rPr>
                <w:color w:val="FF0000"/>
                <w:lang w:val="es-ES_tradnl"/>
              </w:rPr>
              <w:t xml:space="preserve"> usando una regla. Yo ve</w:t>
            </w:r>
            <w:r>
              <w:rPr>
                <w:color w:val="FF0000"/>
                <w:lang w:val="es-ES_tradnl"/>
              </w:rPr>
              <w:t xml:space="preserve">o que la longitud es </w:t>
            </w:r>
            <w:r w:rsidR="00804498">
              <w:rPr>
                <w:color w:val="FF0000"/>
                <w:lang w:val="es-ES_tradnl"/>
              </w:rPr>
              <w:t xml:space="preserve">de </w:t>
            </w:r>
            <w:r>
              <w:rPr>
                <w:color w:val="FF0000"/>
                <w:lang w:val="es-ES_tradnl"/>
              </w:rPr>
              <w:t>144</w:t>
            </w:r>
            <w:r w:rsidRPr="00C13BE2">
              <w:rPr>
                <w:color w:val="FF0000"/>
                <w:lang w:val="es-ES_tradnl"/>
              </w:rPr>
              <w:t xml:space="preserve"> pulgadas enteras.</w:t>
            </w:r>
            <w:r>
              <w:rPr>
                <w:color w:val="FF0000"/>
                <w:lang w:val="es-ES_tradnl"/>
              </w:rPr>
              <w:t xml:space="preserve"> </w:t>
            </w:r>
            <w:r>
              <w:rPr>
                <w:lang w:val="es-ES_tradnl"/>
              </w:rPr>
              <w:t xml:space="preserve"> </w:t>
            </w:r>
            <w:r w:rsidRPr="00D97AD7">
              <w:rPr>
                <w:color w:val="FF0000"/>
                <w:lang w:val="es-ES_tradnl"/>
              </w:rPr>
              <w:t>Luego, medí la longitud de</w:t>
            </w:r>
            <w:r>
              <w:rPr>
                <w:color w:val="FF0000"/>
                <w:lang w:val="es-ES_tradnl"/>
              </w:rPr>
              <w:t>l salón de clase</w:t>
            </w:r>
            <w:r w:rsidR="00804498">
              <w:rPr>
                <w:color w:val="FF0000"/>
                <w:lang w:val="es-ES_tradnl"/>
              </w:rPr>
              <w:t xml:space="preserve"> usando una cinta de medir. L</w:t>
            </w:r>
            <w:r w:rsidRPr="00D97AD7">
              <w:rPr>
                <w:color w:val="FF0000"/>
                <w:lang w:val="es-ES_tradnl"/>
              </w:rPr>
              <w:t>a longitud e</w:t>
            </w:r>
            <w:r>
              <w:rPr>
                <w:color w:val="FF0000"/>
                <w:lang w:val="es-ES_tradnl"/>
              </w:rPr>
              <w:t xml:space="preserve">s </w:t>
            </w:r>
            <w:r w:rsidR="00804498">
              <w:rPr>
                <w:color w:val="FF0000"/>
                <w:lang w:val="es-ES_tradnl"/>
              </w:rPr>
              <w:t xml:space="preserve">de </w:t>
            </w:r>
            <w:r>
              <w:rPr>
                <w:color w:val="FF0000"/>
                <w:lang w:val="es-ES_tradnl"/>
              </w:rPr>
              <w:t>4</w:t>
            </w:r>
            <w:r w:rsidRPr="00D97AD7">
              <w:rPr>
                <w:color w:val="FF0000"/>
                <w:lang w:val="es-ES_tradnl"/>
              </w:rPr>
              <w:t xml:space="preserve"> </w:t>
            </w:r>
            <w:r>
              <w:rPr>
                <w:color w:val="FF0000"/>
                <w:lang w:val="es-ES_tradnl"/>
              </w:rPr>
              <w:t xml:space="preserve">yardas </w:t>
            </w:r>
            <w:r w:rsidRPr="00D97AD7">
              <w:rPr>
                <w:color w:val="FF0000"/>
                <w:lang w:val="es-ES_tradnl"/>
              </w:rPr>
              <w:t>enteras.</w:t>
            </w:r>
            <w:r w:rsidR="00804498">
              <w:rPr>
                <w:color w:val="FF0000"/>
                <w:lang w:val="es-ES_tradnl"/>
              </w:rPr>
              <w:t xml:space="preserve"> La cinta de medir</w:t>
            </w:r>
            <w:r>
              <w:rPr>
                <w:color w:val="FF0000"/>
                <w:lang w:val="es-ES_tradnl"/>
              </w:rPr>
              <w:t xml:space="preserve"> es mejor</w:t>
            </w:r>
            <w:r w:rsidR="00804498">
              <w:rPr>
                <w:color w:val="FF0000"/>
                <w:lang w:val="es-ES_tradnl"/>
              </w:rPr>
              <w:t>, porque es más grande que la regla, y pasé</w:t>
            </w:r>
            <w:r>
              <w:rPr>
                <w:color w:val="FF0000"/>
                <w:lang w:val="es-ES_tradnl"/>
              </w:rPr>
              <w:t xml:space="preserve"> menos tiempo</w:t>
            </w:r>
            <w:r w:rsidR="00804498">
              <w:rPr>
                <w:color w:val="FF0000"/>
                <w:lang w:val="es-ES_tradnl"/>
              </w:rPr>
              <w:t xml:space="preserve"> midiendo</w:t>
            </w:r>
            <w:r>
              <w:rPr>
                <w:color w:val="FF0000"/>
                <w:lang w:val="es-ES_tradnl"/>
              </w:rPr>
              <w:t>.</w:t>
            </w:r>
          </w:p>
          <w:p w14:paraId="70015268" w14:textId="35569508" w:rsidR="00A23BDA" w:rsidRPr="000A3B93" w:rsidRDefault="00A23BDA" w:rsidP="00D97AD7"/>
        </w:tc>
      </w:tr>
      <w:tr w:rsidR="00FA5C7C" w:rsidRPr="000A3B93" w14:paraId="5E914892" w14:textId="77777777" w:rsidTr="00E61730">
        <w:trPr>
          <w:trHeight w:val="353"/>
        </w:trPr>
        <w:tc>
          <w:tcPr>
            <w:tcW w:w="667" w:type="pct"/>
            <w:tcBorders>
              <w:bottom w:val="single" w:sz="4" w:space="0" w:color="auto"/>
            </w:tcBorders>
          </w:tcPr>
          <w:p w14:paraId="5C0F7D32" w14:textId="5942BB9B" w:rsidR="00FA5C7C" w:rsidRDefault="00D12E01" w:rsidP="00A23BDA">
            <w:r>
              <w:t>Evaluate</w:t>
            </w:r>
          </w:p>
          <w:p w14:paraId="5B2DE1EC" w14:textId="70241E58" w:rsidR="00D12E01" w:rsidRPr="000A3B93" w:rsidRDefault="00D12E01" w:rsidP="00A23BDA">
            <w:proofErr w:type="spellStart"/>
            <w:r>
              <w:t>Evaluar</w:t>
            </w:r>
            <w:proofErr w:type="spellEnd"/>
          </w:p>
        </w:tc>
        <w:tc>
          <w:tcPr>
            <w:tcW w:w="1617" w:type="pct"/>
            <w:tcBorders>
              <w:bottom w:val="single" w:sz="4" w:space="0" w:color="auto"/>
            </w:tcBorders>
          </w:tcPr>
          <w:p w14:paraId="26C449F9" w14:textId="5D063E8B" w:rsidR="00FA5C7C" w:rsidRDefault="00073516" w:rsidP="00FA5C7C">
            <w:pPr>
              <w:rPr>
                <w:rFonts w:eastAsia="Times New Roman" w:cs="Times New Roman"/>
                <w:caps/>
                <w:color w:val="373737"/>
                <w:u w:val="single"/>
              </w:rPr>
            </w:pPr>
            <w:r>
              <w:rPr>
                <w:rFonts w:eastAsia="Times New Roman" w:cs="Times New Roman"/>
                <w:caps/>
                <w:color w:val="373737"/>
                <w:u w:val="single"/>
              </w:rPr>
              <w:t>CCSS.MATH.CONTENT.2</w:t>
            </w:r>
            <w:r w:rsidR="00FA5C7C">
              <w:rPr>
                <w:rFonts w:eastAsia="Times New Roman" w:cs="Times New Roman"/>
                <w:caps/>
                <w:color w:val="373737"/>
                <w:u w:val="single"/>
              </w:rPr>
              <w:t>.MD.3</w:t>
            </w:r>
          </w:p>
          <w:p w14:paraId="1A933C22" w14:textId="78BED5EC" w:rsidR="00FA5C7C" w:rsidRPr="00FA5C7C" w:rsidRDefault="00FA5C7C" w:rsidP="00FA5C7C">
            <w:pPr>
              <w:rPr>
                <w:rFonts w:eastAsia="Times New Roman" w:cs="Times New Roman"/>
                <w:color w:val="373737"/>
              </w:rPr>
            </w:pPr>
            <w:r w:rsidRPr="00FA5C7C">
              <w:rPr>
                <w:rFonts w:eastAsia="Times New Roman" w:cs="Times New Roman"/>
                <w:color w:val="373737"/>
              </w:rPr>
              <w:t>Estimate lengths using units of inches, feet, centimeters, and meters.</w:t>
            </w:r>
          </w:p>
          <w:p w14:paraId="3D5C61A1" w14:textId="24DC9A3B" w:rsidR="00FA5C7C" w:rsidRDefault="00073516" w:rsidP="00FA5C7C">
            <w:pPr>
              <w:rPr>
                <w:rFonts w:eastAsia="Times New Roman" w:cs="Times New Roman"/>
                <w:b/>
                <w:color w:val="202020"/>
              </w:rPr>
            </w:pPr>
            <w:r>
              <w:rPr>
                <w:rFonts w:eastAsia="Times New Roman" w:cs="Times New Roman"/>
                <w:b/>
                <w:color w:val="202020"/>
              </w:rPr>
              <w:t>ESPAÑOL 2</w:t>
            </w:r>
            <w:r w:rsidR="00FA5C7C" w:rsidRPr="00774B37">
              <w:rPr>
                <w:rFonts w:eastAsia="Times New Roman" w:cs="Times New Roman"/>
                <w:b/>
                <w:color w:val="202020"/>
              </w:rPr>
              <w:t>.MD.</w:t>
            </w:r>
            <w:r w:rsidR="00FA5C7C">
              <w:rPr>
                <w:rFonts w:eastAsia="Times New Roman" w:cs="Times New Roman"/>
                <w:b/>
                <w:color w:val="202020"/>
              </w:rPr>
              <w:t>3</w:t>
            </w:r>
          </w:p>
          <w:p w14:paraId="1DCF1086" w14:textId="3DE483A9" w:rsidR="00FA5C7C" w:rsidRPr="00FA5C7C" w:rsidRDefault="00FA5C7C" w:rsidP="00FA5C7C">
            <w:pPr>
              <w:rPr>
                <w:rFonts w:eastAsia="Times New Roman" w:cs="Times New Roman"/>
                <w:color w:val="202020"/>
                <w:lang w:val="es-ES_tradnl"/>
              </w:rPr>
            </w:pPr>
            <w:r w:rsidRPr="00FA5C7C">
              <w:rPr>
                <w:rFonts w:eastAsia="Times New Roman" w:cs="Times New Roman"/>
                <w:color w:val="202020"/>
                <w:lang w:val="es-ES_tradnl"/>
              </w:rPr>
              <w:t>Estiman longitudes usando unidades de pulgadas, pies, centímetros, y metros.</w:t>
            </w:r>
          </w:p>
          <w:p w14:paraId="0A411339" w14:textId="77777777" w:rsidR="00FA5C7C" w:rsidRDefault="00FA5C7C" w:rsidP="00A23BDA"/>
        </w:tc>
        <w:tc>
          <w:tcPr>
            <w:tcW w:w="2717" w:type="pct"/>
            <w:tcBorders>
              <w:bottom w:val="single" w:sz="4" w:space="0" w:color="auto"/>
            </w:tcBorders>
          </w:tcPr>
          <w:p w14:paraId="6F811E71" w14:textId="0E511C03" w:rsidR="00FA5C7C" w:rsidRDefault="00D97AD7" w:rsidP="00CF3E2B">
            <w:pPr>
              <w:rPr>
                <w:lang w:val="es-ES_tradnl"/>
              </w:rPr>
            </w:pPr>
            <w:r w:rsidRPr="00D97AD7">
              <w:rPr>
                <w:lang w:val="es-ES_tradnl"/>
              </w:rPr>
              <w:t>Estimo que</w:t>
            </w:r>
            <w:r w:rsidR="00802E37">
              <w:rPr>
                <w:lang w:val="es-ES_tradnl"/>
              </w:rPr>
              <w:t xml:space="preserve"> _________mide _______pulgadas/pies/</w:t>
            </w:r>
            <w:r w:rsidRPr="00D97AD7">
              <w:rPr>
                <w:lang w:val="es-ES_tradnl"/>
              </w:rPr>
              <w:t xml:space="preserve">metros. </w:t>
            </w:r>
          </w:p>
          <w:p w14:paraId="7D8B282D" w14:textId="5714F695" w:rsidR="00D97AD7" w:rsidRPr="00D97AD7" w:rsidRDefault="00D97AD7" w:rsidP="00CF3E2B">
            <w:pPr>
              <w:rPr>
                <w:color w:val="FF0000"/>
                <w:lang w:val="es-ES_tradnl"/>
              </w:rPr>
            </w:pPr>
            <w:r>
              <w:rPr>
                <w:color w:val="FF0000"/>
                <w:lang w:val="es-ES_tradnl"/>
              </w:rPr>
              <w:t>Estimo que un lado de la ventana mide 3</w:t>
            </w:r>
            <w:r w:rsidR="00802E37">
              <w:rPr>
                <w:color w:val="FF0000"/>
                <w:lang w:val="es-ES_tradnl"/>
              </w:rPr>
              <w:t xml:space="preserve"> pies</w:t>
            </w:r>
            <w:r w:rsidRPr="00D97AD7">
              <w:rPr>
                <w:color w:val="FF0000"/>
                <w:lang w:val="es-ES_tradnl"/>
              </w:rPr>
              <w:t>.</w:t>
            </w:r>
          </w:p>
        </w:tc>
      </w:tr>
      <w:tr w:rsidR="00FA5C7C" w:rsidRPr="000A3B93" w14:paraId="2CF13735" w14:textId="77777777" w:rsidTr="00E61730">
        <w:trPr>
          <w:trHeight w:val="353"/>
        </w:trPr>
        <w:tc>
          <w:tcPr>
            <w:tcW w:w="667" w:type="pct"/>
            <w:tcBorders>
              <w:bottom w:val="single" w:sz="4" w:space="0" w:color="auto"/>
            </w:tcBorders>
          </w:tcPr>
          <w:p w14:paraId="34AD0B88" w14:textId="6DA03A18" w:rsidR="00FA5C7C" w:rsidRDefault="00D12E01" w:rsidP="00A23BDA">
            <w:r>
              <w:t>Applying</w:t>
            </w:r>
          </w:p>
          <w:p w14:paraId="5200FA2E" w14:textId="36E194D1" w:rsidR="00D12E01" w:rsidRPr="000A3B93" w:rsidRDefault="00D12E01" w:rsidP="00A23BDA">
            <w:proofErr w:type="spellStart"/>
            <w:r>
              <w:t>Aplicar</w:t>
            </w:r>
            <w:proofErr w:type="spellEnd"/>
          </w:p>
        </w:tc>
        <w:tc>
          <w:tcPr>
            <w:tcW w:w="1617" w:type="pct"/>
            <w:tcBorders>
              <w:bottom w:val="single" w:sz="4" w:space="0" w:color="auto"/>
            </w:tcBorders>
          </w:tcPr>
          <w:p w14:paraId="39662FF5" w14:textId="7EF9795F" w:rsidR="00FA5C7C" w:rsidRDefault="00073516" w:rsidP="00FA5C7C">
            <w:pPr>
              <w:rPr>
                <w:rFonts w:eastAsia="Times New Roman" w:cs="Times New Roman"/>
                <w:caps/>
                <w:color w:val="373737"/>
                <w:u w:val="single"/>
              </w:rPr>
            </w:pPr>
            <w:r>
              <w:rPr>
                <w:rFonts w:eastAsia="Times New Roman" w:cs="Times New Roman"/>
                <w:caps/>
                <w:color w:val="373737"/>
                <w:u w:val="single"/>
              </w:rPr>
              <w:t>CCSS.MATH.CONTENT.2</w:t>
            </w:r>
            <w:r w:rsidR="00FA5C7C">
              <w:rPr>
                <w:rFonts w:eastAsia="Times New Roman" w:cs="Times New Roman"/>
                <w:caps/>
                <w:color w:val="373737"/>
                <w:u w:val="single"/>
              </w:rPr>
              <w:t>.MD.4</w:t>
            </w:r>
          </w:p>
          <w:p w14:paraId="2E145457" w14:textId="76EF0A3D" w:rsidR="00FA5C7C" w:rsidRPr="00FA5C7C" w:rsidRDefault="00FA5C7C" w:rsidP="00FA5C7C">
            <w:pPr>
              <w:rPr>
                <w:rFonts w:eastAsia="Times New Roman" w:cs="Times New Roman"/>
                <w:color w:val="373737"/>
              </w:rPr>
            </w:pPr>
            <w:r w:rsidRPr="00FA5C7C">
              <w:rPr>
                <w:rFonts w:eastAsia="Times New Roman" w:cs="Times New Roman"/>
                <w:color w:val="373737"/>
              </w:rPr>
              <w:t>Measure to determine how much longer one object is than another, expressing the length difference in terms of a standard length unit.</w:t>
            </w:r>
          </w:p>
          <w:p w14:paraId="204A8AE5" w14:textId="38A45583" w:rsidR="00FA5C7C" w:rsidRDefault="00073516" w:rsidP="00FA5C7C">
            <w:pPr>
              <w:rPr>
                <w:rFonts w:eastAsia="Times New Roman" w:cs="Times New Roman"/>
                <w:b/>
                <w:color w:val="202020"/>
              </w:rPr>
            </w:pPr>
            <w:r>
              <w:rPr>
                <w:rFonts w:eastAsia="Times New Roman" w:cs="Times New Roman"/>
                <w:b/>
                <w:color w:val="202020"/>
              </w:rPr>
              <w:t>ESPAÑOL 2</w:t>
            </w:r>
            <w:r w:rsidR="00FA5C7C" w:rsidRPr="00774B37">
              <w:rPr>
                <w:rFonts w:eastAsia="Times New Roman" w:cs="Times New Roman"/>
                <w:b/>
                <w:color w:val="202020"/>
              </w:rPr>
              <w:t>.MD.</w:t>
            </w:r>
            <w:r w:rsidR="00FA5C7C">
              <w:rPr>
                <w:rFonts w:eastAsia="Times New Roman" w:cs="Times New Roman"/>
                <w:b/>
                <w:color w:val="202020"/>
              </w:rPr>
              <w:t>4</w:t>
            </w:r>
          </w:p>
          <w:p w14:paraId="0A8A8EC1" w14:textId="3C467B25" w:rsidR="00FA5C7C" w:rsidRPr="00FA5C7C" w:rsidRDefault="00FA5C7C" w:rsidP="00FA5C7C">
            <w:pPr>
              <w:rPr>
                <w:lang w:val="es-ES_tradnl"/>
              </w:rPr>
            </w:pPr>
            <w:r w:rsidRPr="00FA5C7C">
              <w:rPr>
                <w:lang w:val="es-ES_tradnl"/>
              </w:rPr>
              <w:t>Miden para determinar cuanto más largo es un objeto que otro, y expresan la diferencia entre ambas longitudes usando una unidad de longitud estándar.</w:t>
            </w:r>
          </w:p>
        </w:tc>
        <w:tc>
          <w:tcPr>
            <w:tcW w:w="2717" w:type="pct"/>
            <w:tcBorders>
              <w:bottom w:val="single" w:sz="4" w:space="0" w:color="auto"/>
            </w:tcBorders>
          </w:tcPr>
          <w:p w14:paraId="1DACE0F0" w14:textId="19475CA9" w:rsidR="00B35F55" w:rsidRDefault="00B35F55" w:rsidP="00B35F55">
            <w:pPr>
              <w:rPr>
                <w:lang w:val="es-ES_tradnl"/>
              </w:rPr>
            </w:pPr>
            <w:r>
              <w:rPr>
                <w:lang w:val="es-ES_tradnl"/>
              </w:rPr>
              <w:t xml:space="preserve"> _________mide _______pulgadas/pies/</w:t>
            </w:r>
            <w:r w:rsidRPr="00D97AD7">
              <w:rPr>
                <w:lang w:val="es-ES_tradnl"/>
              </w:rPr>
              <w:t>metros</w:t>
            </w:r>
            <w:r>
              <w:rPr>
                <w:lang w:val="es-ES_tradnl"/>
              </w:rPr>
              <w:t xml:space="preserve"> y es más largo que ______que  mide ______ pulgadas/pies/</w:t>
            </w:r>
            <w:r w:rsidRPr="00D97AD7">
              <w:rPr>
                <w:lang w:val="es-ES_tradnl"/>
              </w:rPr>
              <w:t xml:space="preserve">metros. </w:t>
            </w:r>
          </w:p>
          <w:p w14:paraId="00934601" w14:textId="712A436A" w:rsidR="00FA5C7C" w:rsidRPr="000A3B93" w:rsidRDefault="00B35F55" w:rsidP="00B35F55">
            <w:r>
              <w:rPr>
                <w:color w:val="FF0000"/>
                <w:lang w:val="es-ES_tradnl"/>
              </w:rPr>
              <w:t>Un lado de la ventana mide 4 pies y es más larga que la puerta</w:t>
            </w:r>
            <w:r w:rsidR="004D3B9B">
              <w:rPr>
                <w:color w:val="FF0000"/>
                <w:lang w:val="es-ES_tradnl"/>
              </w:rPr>
              <w:t>,</w:t>
            </w:r>
            <w:r>
              <w:rPr>
                <w:color w:val="FF0000"/>
                <w:lang w:val="es-ES_tradnl"/>
              </w:rPr>
              <w:t xml:space="preserve"> que mide 3 pies.</w:t>
            </w:r>
          </w:p>
        </w:tc>
      </w:tr>
      <w:tr w:rsidR="00A23BDA" w:rsidRPr="000A3B93" w14:paraId="4B371830" w14:textId="77777777" w:rsidTr="00E61730">
        <w:trPr>
          <w:trHeight w:val="353"/>
        </w:trPr>
        <w:tc>
          <w:tcPr>
            <w:tcW w:w="5000" w:type="pct"/>
            <w:gridSpan w:val="3"/>
            <w:tcBorders>
              <w:bottom w:val="single" w:sz="4" w:space="0" w:color="auto"/>
            </w:tcBorders>
            <w:shd w:val="clear" w:color="auto" w:fill="FFCC00"/>
          </w:tcPr>
          <w:p w14:paraId="36FF9633" w14:textId="12D25D8C" w:rsidR="00A23BDA" w:rsidRDefault="00EA0CF0" w:rsidP="007B2B4B">
            <w:pPr>
              <w:spacing w:line="375" w:lineRule="atLeast"/>
              <w:outlineLvl w:val="3"/>
              <w:rPr>
                <w:lang w:val="es-ES_tradnl"/>
              </w:rPr>
            </w:pPr>
            <w:r>
              <w:rPr>
                <w:lang w:val="es-ES_tradnl"/>
              </w:rPr>
              <w:t xml:space="preserve">Standard; </w:t>
            </w:r>
            <w:r w:rsidR="00FA5C7C" w:rsidRPr="00FA5C7C">
              <w:rPr>
                <w:lang w:val="es-ES_tradnl"/>
              </w:rPr>
              <w:t xml:space="preserve">Relate </w:t>
            </w:r>
            <w:proofErr w:type="spellStart"/>
            <w:r w:rsidR="00FA5C7C" w:rsidRPr="00FA5C7C">
              <w:rPr>
                <w:lang w:val="es-ES_tradnl"/>
              </w:rPr>
              <w:t>addition</w:t>
            </w:r>
            <w:proofErr w:type="spellEnd"/>
            <w:r w:rsidR="00FA5C7C" w:rsidRPr="00FA5C7C">
              <w:rPr>
                <w:lang w:val="es-ES_tradnl"/>
              </w:rPr>
              <w:t xml:space="preserve"> and </w:t>
            </w:r>
            <w:proofErr w:type="spellStart"/>
            <w:r w:rsidR="00FA5C7C" w:rsidRPr="00FA5C7C">
              <w:rPr>
                <w:lang w:val="es-ES_tradnl"/>
              </w:rPr>
              <w:t>subtraction</w:t>
            </w:r>
            <w:proofErr w:type="spellEnd"/>
            <w:r w:rsidR="00FA5C7C" w:rsidRPr="00FA5C7C">
              <w:rPr>
                <w:lang w:val="es-ES_tradnl"/>
              </w:rPr>
              <w:t xml:space="preserve"> </w:t>
            </w:r>
            <w:proofErr w:type="spellStart"/>
            <w:r w:rsidR="00FA5C7C" w:rsidRPr="00FA5C7C">
              <w:rPr>
                <w:lang w:val="es-ES_tradnl"/>
              </w:rPr>
              <w:t>to</w:t>
            </w:r>
            <w:proofErr w:type="spellEnd"/>
            <w:r w:rsidR="00FA5C7C" w:rsidRPr="00FA5C7C">
              <w:rPr>
                <w:lang w:val="es-ES_tradnl"/>
              </w:rPr>
              <w:t xml:space="preserve"> </w:t>
            </w:r>
            <w:proofErr w:type="spellStart"/>
            <w:r w:rsidR="00FA5C7C" w:rsidRPr="00FA5C7C">
              <w:rPr>
                <w:lang w:val="es-ES_tradnl"/>
              </w:rPr>
              <w:t>length</w:t>
            </w:r>
            <w:proofErr w:type="spellEnd"/>
            <w:r w:rsidR="00FA5C7C" w:rsidRPr="00FA5C7C">
              <w:rPr>
                <w:lang w:val="es-ES_tradnl"/>
              </w:rPr>
              <w:t>.</w:t>
            </w:r>
          </w:p>
          <w:p w14:paraId="798DAD1D" w14:textId="12A69945" w:rsidR="00FA5C7C" w:rsidRPr="000A3B93" w:rsidRDefault="00EA0CF0" w:rsidP="007B2B4B">
            <w:pPr>
              <w:spacing w:line="375" w:lineRule="atLeast"/>
              <w:outlineLvl w:val="3"/>
              <w:rPr>
                <w:lang w:val="es-ES_tradnl"/>
              </w:rPr>
            </w:pPr>
            <w:r>
              <w:rPr>
                <w:lang w:val="es-ES_tradnl"/>
              </w:rPr>
              <w:t xml:space="preserve">Estándar: </w:t>
            </w:r>
            <w:r w:rsidR="00FA5C7C" w:rsidRPr="00FA5C7C">
              <w:rPr>
                <w:lang w:val="es-ES_tradnl"/>
              </w:rPr>
              <w:t>Relacionan la suma y la resta con la longitud.</w:t>
            </w:r>
          </w:p>
        </w:tc>
      </w:tr>
      <w:tr w:rsidR="00A23BDA" w:rsidRPr="000A3B93" w14:paraId="68E9B0C3" w14:textId="77777777" w:rsidTr="00E61730">
        <w:trPr>
          <w:trHeight w:val="353"/>
        </w:trPr>
        <w:tc>
          <w:tcPr>
            <w:tcW w:w="5000" w:type="pct"/>
            <w:gridSpan w:val="3"/>
            <w:shd w:val="clear" w:color="auto" w:fill="CCFFFF"/>
          </w:tcPr>
          <w:p w14:paraId="6DFBB1E3" w14:textId="77777777" w:rsidR="007A3A83" w:rsidRPr="003D1E9A" w:rsidRDefault="007A3A83" w:rsidP="007A3A83">
            <w:pPr>
              <w:outlineLvl w:val="3"/>
              <w:rPr>
                <w:lang w:val="es-ES_tradnl"/>
              </w:rPr>
            </w:pPr>
            <w:r w:rsidRPr="003D1E9A">
              <w:rPr>
                <w:lang w:val="es-ES_tradnl"/>
              </w:rPr>
              <w:t>Estructuras de Lenguaje/</w:t>
            </w:r>
            <w:proofErr w:type="spellStart"/>
            <w:r w:rsidRPr="003D1E9A">
              <w:rPr>
                <w:lang w:val="es-ES_tradnl"/>
              </w:rPr>
              <w:t>Language</w:t>
            </w:r>
            <w:proofErr w:type="spellEnd"/>
            <w:r w:rsidRPr="003D1E9A">
              <w:rPr>
                <w:lang w:val="es-ES_tradnl"/>
              </w:rPr>
              <w:t xml:space="preserve"> </w:t>
            </w:r>
            <w:proofErr w:type="spellStart"/>
            <w:r w:rsidRPr="003D1E9A">
              <w:rPr>
                <w:lang w:val="es-ES_tradnl"/>
              </w:rPr>
              <w:t>forms</w:t>
            </w:r>
            <w:proofErr w:type="spellEnd"/>
            <w:r w:rsidRPr="003D1E9A">
              <w:rPr>
                <w:lang w:val="es-ES_tradnl"/>
              </w:rPr>
              <w:t xml:space="preserve">: </w:t>
            </w:r>
          </w:p>
          <w:p w14:paraId="179D9C35" w14:textId="67D342D1" w:rsidR="00D40238" w:rsidRDefault="007A3A83" w:rsidP="007A3A83">
            <w:pPr>
              <w:outlineLvl w:val="3"/>
              <w:rPr>
                <w:rFonts w:eastAsia="Times New Roman" w:cs="Times New Roman"/>
                <w:color w:val="202020"/>
              </w:rPr>
            </w:pPr>
            <w:proofErr w:type="spellStart"/>
            <w:r>
              <w:rPr>
                <w:rFonts w:eastAsia="Times New Roman" w:cs="Times New Roman"/>
                <w:color w:val="202020"/>
              </w:rPr>
              <w:t>U</w:t>
            </w:r>
            <w:r w:rsidR="00D40238">
              <w:rPr>
                <w:rFonts w:eastAsia="Times New Roman" w:cs="Times New Roman"/>
                <w:color w:val="202020"/>
              </w:rPr>
              <w:t>so</w:t>
            </w:r>
            <w:proofErr w:type="spellEnd"/>
            <w:r w:rsidR="00D40238">
              <w:rPr>
                <w:rFonts w:eastAsia="Times New Roman" w:cs="Times New Roman"/>
                <w:color w:val="202020"/>
              </w:rPr>
              <w:t xml:space="preserve"> de “</w:t>
            </w:r>
            <w:proofErr w:type="spellStart"/>
            <w:r w:rsidR="00D40238">
              <w:rPr>
                <w:rFonts w:eastAsia="Times New Roman" w:cs="Times New Roman"/>
                <w:color w:val="202020"/>
              </w:rPr>
              <w:t>por</w:t>
            </w:r>
            <w:proofErr w:type="spellEnd"/>
            <w:r w:rsidR="00D40238">
              <w:rPr>
                <w:rFonts w:eastAsia="Times New Roman" w:cs="Times New Roman"/>
                <w:color w:val="202020"/>
              </w:rPr>
              <w:t xml:space="preserve"> lo </w:t>
            </w:r>
            <w:proofErr w:type="spellStart"/>
            <w:r w:rsidR="00D40238">
              <w:rPr>
                <w:rFonts w:eastAsia="Times New Roman" w:cs="Times New Roman"/>
                <w:color w:val="202020"/>
              </w:rPr>
              <w:t>tanto</w:t>
            </w:r>
            <w:proofErr w:type="spellEnd"/>
            <w:r>
              <w:rPr>
                <w:rFonts w:eastAsia="Times New Roman" w:cs="Times New Roman"/>
                <w:color w:val="202020"/>
              </w:rPr>
              <w:t>”</w:t>
            </w:r>
            <w:r w:rsidR="00D40238">
              <w:rPr>
                <w:rFonts w:eastAsia="Times New Roman" w:cs="Times New Roman"/>
                <w:color w:val="202020"/>
              </w:rPr>
              <w:t xml:space="preserve">, </w:t>
            </w:r>
            <w:r>
              <w:rPr>
                <w:rFonts w:eastAsia="Times New Roman" w:cs="Times New Roman"/>
                <w:color w:val="202020"/>
              </w:rPr>
              <w:t>“</w:t>
            </w:r>
            <w:proofErr w:type="spellStart"/>
            <w:r w:rsidR="00D40238">
              <w:rPr>
                <w:rFonts w:eastAsia="Times New Roman" w:cs="Times New Roman"/>
                <w:color w:val="202020"/>
              </w:rPr>
              <w:t>desde</w:t>
            </w:r>
            <w:proofErr w:type="spellEnd"/>
            <w:r w:rsidR="00D40238">
              <w:rPr>
                <w:rFonts w:eastAsia="Times New Roman" w:cs="Times New Roman"/>
                <w:color w:val="202020"/>
              </w:rPr>
              <w:t>___hasta</w:t>
            </w:r>
            <w:r>
              <w:rPr>
                <w:rFonts w:eastAsia="Times New Roman" w:cs="Times New Roman"/>
                <w:color w:val="202020"/>
              </w:rPr>
              <w:t xml:space="preserve"> ___ “</w:t>
            </w:r>
          </w:p>
          <w:p w14:paraId="4F2566E8" w14:textId="46F888BA" w:rsidR="00D40238" w:rsidRPr="004204CA" w:rsidRDefault="007A3A83" w:rsidP="007A3A83">
            <w:pPr>
              <w:outlineLvl w:val="3"/>
              <w:rPr>
                <w:rFonts w:eastAsia="Times New Roman" w:cs="Times New Roman"/>
                <w:color w:val="202020"/>
              </w:rPr>
            </w:pPr>
            <w:proofErr w:type="spellStart"/>
            <w:r>
              <w:rPr>
                <w:rFonts w:eastAsia="Times New Roman" w:cs="Times New Roman"/>
                <w:color w:val="202020"/>
              </w:rPr>
              <w:t>V</w:t>
            </w:r>
            <w:r w:rsidR="00D40238">
              <w:rPr>
                <w:rFonts w:eastAsia="Times New Roman" w:cs="Times New Roman"/>
                <w:color w:val="202020"/>
              </w:rPr>
              <w:t>erbo</w:t>
            </w:r>
            <w:proofErr w:type="spellEnd"/>
            <w:r w:rsidR="00D40238">
              <w:rPr>
                <w:rFonts w:eastAsia="Times New Roman" w:cs="Times New Roman"/>
                <w:color w:val="202020"/>
              </w:rPr>
              <w:t xml:space="preserve"> - </w:t>
            </w:r>
            <w:proofErr w:type="spellStart"/>
            <w:r w:rsidR="00D40238">
              <w:rPr>
                <w:rFonts w:eastAsia="Times New Roman" w:cs="Times New Roman"/>
                <w:color w:val="202020"/>
              </w:rPr>
              <w:t>hallar</w:t>
            </w:r>
            <w:proofErr w:type="spellEnd"/>
          </w:p>
        </w:tc>
      </w:tr>
      <w:tr w:rsidR="00E02468" w:rsidRPr="000A0740" w14:paraId="50E1AB41" w14:textId="77777777" w:rsidTr="00E61730">
        <w:trPr>
          <w:trHeight w:val="353"/>
        </w:trPr>
        <w:tc>
          <w:tcPr>
            <w:tcW w:w="667" w:type="pct"/>
            <w:tcBorders>
              <w:bottom w:val="single" w:sz="4" w:space="0" w:color="auto"/>
            </w:tcBorders>
          </w:tcPr>
          <w:p w14:paraId="0716F790" w14:textId="1723F66E" w:rsidR="00A23BDA" w:rsidRDefault="00D12E01" w:rsidP="00A23BDA">
            <w:r>
              <w:t>Applying</w:t>
            </w:r>
          </w:p>
          <w:p w14:paraId="479182F9" w14:textId="59B18664" w:rsidR="00D12E01" w:rsidRPr="000A3B93" w:rsidRDefault="00D12E01" w:rsidP="00A23BDA">
            <w:proofErr w:type="spellStart"/>
            <w:r>
              <w:t>Aplicar</w:t>
            </w:r>
            <w:proofErr w:type="spellEnd"/>
          </w:p>
        </w:tc>
        <w:tc>
          <w:tcPr>
            <w:tcW w:w="1617" w:type="pct"/>
            <w:tcBorders>
              <w:bottom w:val="single" w:sz="4" w:space="0" w:color="auto"/>
            </w:tcBorders>
          </w:tcPr>
          <w:p w14:paraId="0898E260" w14:textId="4BC7DA8E" w:rsidR="00A23BDA" w:rsidRDefault="00073516" w:rsidP="00A23BDA">
            <w:pPr>
              <w:rPr>
                <w:rFonts w:eastAsia="Times New Roman" w:cs="Times New Roman"/>
                <w:caps/>
                <w:color w:val="373737"/>
              </w:rPr>
            </w:pPr>
            <w:bookmarkStart w:id="13" w:name="CCSS.Math.Content.1.MD.B.3"/>
            <w:r>
              <w:rPr>
                <w:rFonts w:eastAsia="Times New Roman" w:cs="Times New Roman"/>
                <w:caps/>
                <w:color w:val="373737"/>
              </w:rPr>
              <w:t>CCSS.MATH.CONTENT.2</w:t>
            </w:r>
            <w:r w:rsidR="00EA0CF0">
              <w:rPr>
                <w:rFonts w:eastAsia="Times New Roman" w:cs="Times New Roman"/>
                <w:caps/>
                <w:color w:val="373737"/>
              </w:rPr>
              <w:t>.MD.5</w:t>
            </w:r>
            <w:bookmarkEnd w:id="13"/>
          </w:p>
          <w:p w14:paraId="6C3129C1" w14:textId="44917C5D" w:rsidR="00A23BDA" w:rsidRPr="00D4795D" w:rsidRDefault="00EA0CF0" w:rsidP="00A23BDA">
            <w:pPr>
              <w:rPr>
                <w:rFonts w:eastAsia="Times New Roman" w:cs="Times New Roman"/>
                <w:color w:val="202020"/>
              </w:rPr>
            </w:pPr>
            <w:r w:rsidRPr="00EA0CF0">
              <w:rPr>
                <w:rFonts w:eastAsia="Times New Roman" w:cs="Times New Roman"/>
                <w:color w:val="202020"/>
              </w:rPr>
              <w:t>Use addition and subtraction within 100 to solve word problems involving lengths that are given in the same units, e.g., by using drawings (such as drawings of rulers) and equations with a symbol for the unknown number to represent the problem.</w:t>
            </w:r>
          </w:p>
          <w:p w14:paraId="4B73BA50" w14:textId="1FC7D3F8" w:rsidR="00A23BDA" w:rsidRDefault="00073516" w:rsidP="00A23BDA">
            <w:pPr>
              <w:rPr>
                <w:rFonts w:eastAsia="Times New Roman" w:cs="Times New Roman"/>
                <w:b/>
                <w:lang w:val="es-ES_tradnl"/>
              </w:rPr>
            </w:pPr>
            <w:r>
              <w:rPr>
                <w:rFonts w:eastAsia="Times New Roman" w:cs="Times New Roman"/>
                <w:b/>
                <w:lang w:val="es-ES_tradnl"/>
              </w:rPr>
              <w:t>ESPANOL 2</w:t>
            </w:r>
            <w:r w:rsidR="00EA0CF0">
              <w:rPr>
                <w:rFonts w:eastAsia="Times New Roman" w:cs="Times New Roman"/>
                <w:b/>
                <w:lang w:val="es-ES_tradnl"/>
              </w:rPr>
              <w:t>.MD</w:t>
            </w:r>
            <w:r w:rsidR="007B2B4B" w:rsidRPr="00EA0CF0">
              <w:rPr>
                <w:rFonts w:eastAsia="Times New Roman" w:cs="Times New Roman"/>
                <w:b/>
                <w:lang w:val="es-ES_tradnl"/>
              </w:rPr>
              <w:t>.</w:t>
            </w:r>
            <w:r w:rsidR="00EA0CF0" w:rsidRPr="00EA0CF0">
              <w:rPr>
                <w:rFonts w:eastAsia="Times New Roman" w:cs="Times New Roman"/>
                <w:b/>
                <w:lang w:val="es-ES_tradnl"/>
              </w:rPr>
              <w:t>5</w:t>
            </w:r>
          </w:p>
          <w:p w14:paraId="389838D8" w14:textId="496E348F" w:rsidR="00EA0CF0" w:rsidRPr="00EA0CF0" w:rsidRDefault="00EA0CF0" w:rsidP="00EA0CF0">
            <w:pPr>
              <w:rPr>
                <w:rFonts w:eastAsia="Times New Roman" w:cs="Times New Roman"/>
                <w:lang w:val="es-ES_tradnl"/>
              </w:rPr>
            </w:pPr>
            <w:r w:rsidRPr="00EA0CF0">
              <w:rPr>
                <w:rFonts w:eastAsia="Times New Roman" w:cs="Times New Roman"/>
                <w:lang w:val="es-ES_tradnl"/>
              </w:rPr>
              <w:t>Usan la suma y la resta hasta100 para resolver</w:t>
            </w:r>
            <w:r>
              <w:rPr>
                <w:rFonts w:eastAsia="Times New Roman" w:cs="Times New Roman"/>
                <w:lang w:val="es-ES_tradnl"/>
              </w:rPr>
              <w:t xml:space="preserve"> </w:t>
            </w:r>
            <w:r w:rsidRPr="00EA0CF0">
              <w:rPr>
                <w:rFonts w:eastAsia="Times New Roman" w:cs="Times New Roman"/>
                <w:lang w:val="es-ES_tradnl"/>
              </w:rPr>
              <w:t xml:space="preserve">problemas verbales que envuelven longitudes dadas en unidades iguales, por ejemplo, al usar dibujos </w:t>
            </w:r>
          </w:p>
          <w:p w14:paraId="351BC9C0" w14:textId="5EB1A36E" w:rsidR="00EA0CF0" w:rsidRPr="00EA0CF0" w:rsidRDefault="00EA0CF0" w:rsidP="00EA0CF0">
            <w:pPr>
              <w:rPr>
                <w:rFonts w:eastAsia="Times New Roman" w:cs="Times New Roman"/>
                <w:lang w:val="es-ES_tradnl"/>
              </w:rPr>
            </w:pPr>
            <w:r w:rsidRPr="00EA0CF0">
              <w:rPr>
                <w:rFonts w:eastAsia="Times New Roman" w:cs="Times New Roman"/>
                <w:lang w:val="es-ES_tradnl"/>
              </w:rPr>
              <w:t>(como dibujos de reglas) y ecuaciones con un símbolo que represente el número desconocido en el problema.</w:t>
            </w:r>
          </w:p>
        </w:tc>
        <w:tc>
          <w:tcPr>
            <w:tcW w:w="2717" w:type="pct"/>
            <w:tcBorders>
              <w:bottom w:val="single" w:sz="4" w:space="0" w:color="auto"/>
            </w:tcBorders>
          </w:tcPr>
          <w:p w14:paraId="28A07154" w14:textId="61580A36" w:rsidR="00CF3E2B" w:rsidRPr="000A0740" w:rsidRDefault="000A0740" w:rsidP="00A23BDA">
            <w:pPr>
              <w:rPr>
                <w:lang w:val="es-ES_tradnl"/>
              </w:rPr>
            </w:pPr>
            <w:r w:rsidRPr="000A0740">
              <w:rPr>
                <w:lang w:val="es-ES_tradnl"/>
              </w:rPr>
              <w:t>En el problema</w:t>
            </w:r>
            <w:r w:rsidR="00154150">
              <w:rPr>
                <w:lang w:val="es-ES_tradnl"/>
              </w:rPr>
              <w:t xml:space="preserve"> (…), </w:t>
            </w:r>
            <w:r w:rsidRPr="000A0740">
              <w:rPr>
                <w:lang w:val="es-ES_tradnl"/>
              </w:rPr>
              <w:t xml:space="preserve"> </w:t>
            </w:r>
            <w:r>
              <w:rPr>
                <w:lang w:val="es-ES_tradnl"/>
              </w:rPr>
              <w:t>____</w:t>
            </w:r>
            <w:r w:rsidR="00154150">
              <w:rPr>
                <w:lang w:val="es-ES_tradnl"/>
              </w:rPr>
              <w:t xml:space="preserve"> (objeto) </w:t>
            </w:r>
            <w:r>
              <w:rPr>
                <w:lang w:val="es-ES_tradnl"/>
              </w:rPr>
              <w:t>mide ____</w:t>
            </w:r>
            <w:r w:rsidRPr="000A0740">
              <w:rPr>
                <w:lang w:val="es-ES_tradnl"/>
              </w:rPr>
              <w:t xml:space="preserve"> centímetros. Yo sé</w:t>
            </w:r>
            <w:r>
              <w:rPr>
                <w:lang w:val="es-ES_tradnl"/>
              </w:rPr>
              <w:t xml:space="preserve"> que hay _____</w:t>
            </w:r>
            <w:r w:rsidRPr="000A0740">
              <w:rPr>
                <w:lang w:val="es-ES_tradnl"/>
              </w:rPr>
              <w:t xml:space="preserve"> centímetros en </w:t>
            </w:r>
            <w:r>
              <w:rPr>
                <w:lang w:val="es-ES_tradnl"/>
              </w:rPr>
              <w:t>un metro</w:t>
            </w:r>
            <w:r w:rsidR="00154150">
              <w:rPr>
                <w:lang w:val="es-ES_tradnl"/>
              </w:rPr>
              <w:t>,</w:t>
            </w:r>
            <w:r>
              <w:rPr>
                <w:lang w:val="es-ES_tradnl"/>
              </w:rPr>
              <w:t xml:space="preserve"> por lo tanto</w:t>
            </w:r>
            <w:r w:rsidR="00154150">
              <w:rPr>
                <w:lang w:val="es-ES_tradnl"/>
              </w:rPr>
              <w:t>,</w:t>
            </w:r>
            <w:r>
              <w:rPr>
                <w:lang w:val="es-ES_tradnl"/>
              </w:rPr>
              <w:t xml:space="preserve"> _______ mide ____</w:t>
            </w:r>
            <w:r w:rsidRPr="000A0740">
              <w:rPr>
                <w:lang w:val="es-ES_tradnl"/>
              </w:rPr>
              <w:t xml:space="preserve"> metro</w:t>
            </w:r>
            <w:r>
              <w:rPr>
                <w:lang w:val="es-ES_tradnl"/>
              </w:rPr>
              <w:t>(s)</w:t>
            </w:r>
            <w:r w:rsidRPr="000A0740">
              <w:rPr>
                <w:lang w:val="es-ES_tradnl"/>
              </w:rPr>
              <w:t>.</w:t>
            </w:r>
          </w:p>
          <w:p w14:paraId="1D8379F8" w14:textId="098C97E1" w:rsidR="000A0740" w:rsidRDefault="000A0740" w:rsidP="00A23BDA">
            <w:pPr>
              <w:rPr>
                <w:color w:val="FF0000"/>
                <w:lang w:val="es-ES_tradnl"/>
              </w:rPr>
            </w:pPr>
            <w:r w:rsidRPr="000A0740">
              <w:rPr>
                <w:color w:val="FF0000"/>
                <w:lang w:val="es-ES_tradnl"/>
              </w:rPr>
              <w:t>En el problema</w:t>
            </w:r>
            <w:r w:rsidR="00154150">
              <w:rPr>
                <w:color w:val="FF0000"/>
                <w:lang w:val="es-ES_tradnl"/>
              </w:rPr>
              <w:t xml:space="preserve"> #5,</w:t>
            </w:r>
            <w:r w:rsidRPr="000A0740">
              <w:rPr>
                <w:color w:val="FF0000"/>
                <w:lang w:val="es-ES_tradnl"/>
              </w:rPr>
              <w:t xml:space="preserve"> el carrito de Marta mide 100 centímetros. Yo sé que hay 100 centímetros en un metro</w:t>
            </w:r>
            <w:r w:rsidR="00154150">
              <w:rPr>
                <w:color w:val="FF0000"/>
                <w:lang w:val="es-ES_tradnl"/>
              </w:rPr>
              <w:t>,</w:t>
            </w:r>
            <w:r w:rsidRPr="000A0740">
              <w:rPr>
                <w:color w:val="FF0000"/>
                <w:lang w:val="es-ES_tradnl"/>
              </w:rPr>
              <w:t xml:space="preserve"> por lo tanto</w:t>
            </w:r>
            <w:r w:rsidR="00154150">
              <w:rPr>
                <w:color w:val="FF0000"/>
                <w:lang w:val="es-ES_tradnl"/>
              </w:rPr>
              <w:t>,</w:t>
            </w:r>
            <w:r w:rsidRPr="000A0740">
              <w:rPr>
                <w:color w:val="FF0000"/>
                <w:lang w:val="es-ES_tradnl"/>
              </w:rPr>
              <w:t xml:space="preserve"> el carrito mide un metro.</w:t>
            </w:r>
          </w:p>
          <w:p w14:paraId="57EAD0CF" w14:textId="77777777" w:rsidR="000A0740" w:rsidRDefault="000A0740" w:rsidP="00A23BDA">
            <w:pPr>
              <w:rPr>
                <w:color w:val="FF0000"/>
                <w:lang w:val="es-ES_tradnl"/>
              </w:rPr>
            </w:pPr>
          </w:p>
          <w:p w14:paraId="36CE7B8E" w14:textId="4299123B" w:rsidR="000A0740" w:rsidRPr="000A0740" w:rsidRDefault="000A0740" w:rsidP="00A23BDA">
            <w:pPr>
              <w:rPr>
                <w:lang w:val="es-ES_tradnl"/>
              </w:rPr>
            </w:pPr>
            <w:r w:rsidRPr="000A0740">
              <w:rPr>
                <w:lang w:val="es-ES_tradnl"/>
              </w:rPr>
              <w:t xml:space="preserve">Dibujé </w:t>
            </w:r>
            <w:r>
              <w:rPr>
                <w:lang w:val="es-ES_tradnl"/>
              </w:rPr>
              <w:t>_________</w:t>
            </w:r>
            <w:r w:rsidR="0024239E">
              <w:rPr>
                <w:lang w:val="es-ES_tradnl"/>
              </w:rPr>
              <w:t xml:space="preserve"> </w:t>
            </w:r>
            <w:r w:rsidRPr="000A0740">
              <w:rPr>
                <w:lang w:val="es-ES_tradnl"/>
              </w:rPr>
              <w:t>que representa</w:t>
            </w:r>
            <w:r w:rsidR="0024239E">
              <w:rPr>
                <w:lang w:val="es-ES_tradnl"/>
              </w:rPr>
              <w:t xml:space="preserve"> </w:t>
            </w:r>
            <w:r>
              <w:rPr>
                <w:lang w:val="es-ES_tradnl"/>
              </w:rPr>
              <w:t>_______________</w:t>
            </w:r>
            <w:r w:rsidRPr="000A0740">
              <w:rPr>
                <w:lang w:val="es-ES_tradnl"/>
              </w:rPr>
              <w:t>. Escribí la operación numérica</w:t>
            </w:r>
            <w:r>
              <w:rPr>
                <w:lang w:val="es-ES_tradnl"/>
              </w:rPr>
              <w:t>___________</w:t>
            </w:r>
            <w:r w:rsidRPr="000A0740">
              <w:rPr>
                <w:lang w:val="es-ES_tradnl"/>
              </w:rPr>
              <w:t xml:space="preserve">. La respuesta es </w:t>
            </w:r>
            <w:r w:rsidR="0024239E">
              <w:rPr>
                <w:lang w:val="es-ES_tradnl"/>
              </w:rPr>
              <w:t>____</w:t>
            </w:r>
            <w:r>
              <w:rPr>
                <w:lang w:val="es-ES_tradnl"/>
              </w:rPr>
              <w:t>__</w:t>
            </w:r>
            <w:r w:rsidR="0024239E">
              <w:rPr>
                <w:lang w:val="es-ES_tradnl"/>
              </w:rPr>
              <w:t xml:space="preserve"> (#, unidad) </w:t>
            </w:r>
            <w:r w:rsidRPr="000A0740">
              <w:rPr>
                <w:lang w:val="es-ES_tradnl"/>
              </w:rPr>
              <w:t xml:space="preserve">porque </w:t>
            </w:r>
            <w:r>
              <w:rPr>
                <w:lang w:val="es-ES_tradnl"/>
              </w:rPr>
              <w:t>_____________.</w:t>
            </w:r>
          </w:p>
          <w:p w14:paraId="4498FFCE" w14:textId="77777777" w:rsidR="000A0740" w:rsidRDefault="000A0740" w:rsidP="00A23BDA">
            <w:pPr>
              <w:rPr>
                <w:color w:val="FF0000"/>
                <w:lang w:val="es-ES_tradnl"/>
              </w:rPr>
            </w:pPr>
          </w:p>
          <w:p w14:paraId="06178F50" w14:textId="641F64F4" w:rsidR="000A0740" w:rsidRPr="000A0740" w:rsidRDefault="000A0740" w:rsidP="00A23BDA">
            <w:pPr>
              <w:rPr>
                <w:color w:val="FF0000"/>
                <w:lang w:val="es-ES_tradnl"/>
              </w:rPr>
            </w:pPr>
            <w:r>
              <w:rPr>
                <w:color w:val="FF0000"/>
                <w:lang w:val="es-ES_tradnl"/>
              </w:rPr>
              <w:t>Dibujé dos líneas que representa 100 metros planos por cada una. Escribí la operación numérica 100+</w:t>
            </w:r>
            <w:r w:rsidR="0024239E">
              <w:rPr>
                <w:color w:val="FF0000"/>
                <w:lang w:val="es-ES_tradnl"/>
              </w:rPr>
              <w:t>100 = 200. La respuesta es 200 m</w:t>
            </w:r>
            <w:r>
              <w:rPr>
                <w:color w:val="FF0000"/>
                <w:lang w:val="es-ES_tradnl"/>
              </w:rPr>
              <w:t>etros</w:t>
            </w:r>
            <w:r w:rsidR="0024239E">
              <w:rPr>
                <w:color w:val="FF0000"/>
                <w:lang w:val="es-ES_tradnl"/>
              </w:rPr>
              <w:t>,</w:t>
            </w:r>
            <w:r>
              <w:rPr>
                <w:color w:val="FF0000"/>
                <w:lang w:val="es-ES_tradnl"/>
              </w:rPr>
              <w:t xml:space="preserve"> porque el niño corrió 100 metros dos veces.</w:t>
            </w:r>
          </w:p>
        </w:tc>
      </w:tr>
      <w:tr w:rsidR="00EA0CF0" w:rsidRPr="000A3B93" w14:paraId="13A3518E" w14:textId="77777777" w:rsidTr="00E61730">
        <w:trPr>
          <w:trHeight w:val="353"/>
        </w:trPr>
        <w:tc>
          <w:tcPr>
            <w:tcW w:w="667" w:type="pct"/>
            <w:tcBorders>
              <w:bottom w:val="single" w:sz="4" w:space="0" w:color="auto"/>
            </w:tcBorders>
          </w:tcPr>
          <w:p w14:paraId="6A6F0BBA" w14:textId="4121C273" w:rsidR="00EA0CF0" w:rsidRDefault="007D105D" w:rsidP="00A23BDA">
            <w:r>
              <w:t>Understanding</w:t>
            </w:r>
          </w:p>
          <w:p w14:paraId="31A5799E" w14:textId="472D947D" w:rsidR="007D105D" w:rsidRPr="000A3B93" w:rsidRDefault="007D105D" w:rsidP="00A23BDA">
            <w:proofErr w:type="spellStart"/>
            <w:r>
              <w:t>Comprender</w:t>
            </w:r>
            <w:proofErr w:type="spellEnd"/>
          </w:p>
        </w:tc>
        <w:tc>
          <w:tcPr>
            <w:tcW w:w="1617" w:type="pct"/>
            <w:tcBorders>
              <w:bottom w:val="single" w:sz="4" w:space="0" w:color="auto"/>
            </w:tcBorders>
          </w:tcPr>
          <w:p w14:paraId="136B02FF" w14:textId="0BB065E1" w:rsidR="00EA0CF0" w:rsidRDefault="00073516" w:rsidP="00A23BDA">
            <w:pPr>
              <w:rPr>
                <w:rFonts w:eastAsia="Times New Roman" w:cs="Times New Roman"/>
                <w:caps/>
                <w:color w:val="373737"/>
              </w:rPr>
            </w:pPr>
            <w:r>
              <w:rPr>
                <w:rFonts w:eastAsia="Times New Roman" w:cs="Times New Roman"/>
                <w:caps/>
                <w:color w:val="373737"/>
              </w:rPr>
              <w:t>CCSS.MATH.CONTENT.2</w:t>
            </w:r>
            <w:r w:rsidR="00EA0CF0">
              <w:rPr>
                <w:rFonts w:eastAsia="Times New Roman" w:cs="Times New Roman"/>
                <w:caps/>
                <w:color w:val="373737"/>
              </w:rPr>
              <w:t>.MD.6</w:t>
            </w:r>
          </w:p>
          <w:p w14:paraId="55C9C322" w14:textId="47C25FEE" w:rsidR="00EA0CF0" w:rsidRDefault="00EA0CF0" w:rsidP="00EA0CF0">
            <w:pPr>
              <w:rPr>
                <w:rFonts w:eastAsia="Times New Roman" w:cs="Times New Roman"/>
                <w:caps/>
                <w:color w:val="373737"/>
              </w:rPr>
            </w:pPr>
            <w:r w:rsidRPr="00EA0CF0">
              <w:rPr>
                <w:rFonts w:eastAsia="Times New Roman" w:cs="Times New Roman"/>
                <w:color w:val="373737"/>
              </w:rPr>
              <w:t>Represent whole numbers as lengths from 0 on a number line diagram with equally spaced points corresponding to the numbers 0, 1, 2</w:t>
            </w:r>
            <w:proofErr w:type="gramStart"/>
            <w:r w:rsidRPr="00EA0CF0">
              <w:rPr>
                <w:rFonts w:eastAsia="Times New Roman" w:cs="Times New Roman"/>
                <w:color w:val="373737"/>
              </w:rPr>
              <w:t>, ...</w:t>
            </w:r>
            <w:proofErr w:type="gramEnd"/>
            <w:r w:rsidRPr="00EA0CF0">
              <w:rPr>
                <w:rFonts w:eastAsia="Times New Roman" w:cs="Times New Roman"/>
                <w:color w:val="373737"/>
              </w:rPr>
              <w:t xml:space="preserve">, and represent whole-number sums and differences within 100 on a number line </w:t>
            </w:r>
            <w:r>
              <w:rPr>
                <w:rFonts w:eastAsia="Times New Roman" w:cs="Times New Roman"/>
                <w:color w:val="373737"/>
              </w:rPr>
              <w:t>diagram.</w:t>
            </w:r>
          </w:p>
          <w:p w14:paraId="35AD7D43" w14:textId="77777777" w:rsidR="00D4795D" w:rsidRDefault="00D4795D" w:rsidP="00A23BDA">
            <w:pPr>
              <w:rPr>
                <w:rFonts w:eastAsia="Times New Roman" w:cs="Times New Roman"/>
                <w:b/>
                <w:lang w:val="es-ES_tradnl"/>
              </w:rPr>
            </w:pPr>
          </w:p>
          <w:p w14:paraId="1A6633D8" w14:textId="062054C3" w:rsidR="00EA0CF0" w:rsidRDefault="00EA0CF0" w:rsidP="00A23BDA">
            <w:pPr>
              <w:rPr>
                <w:rFonts w:eastAsia="Times New Roman" w:cs="Times New Roman"/>
                <w:b/>
                <w:lang w:val="es-ES_tradnl"/>
              </w:rPr>
            </w:pPr>
            <w:r>
              <w:rPr>
                <w:rFonts w:eastAsia="Times New Roman" w:cs="Times New Roman"/>
                <w:b/>
                <w:lang w:val="es-ES_tradnl"/>
              </w:rPr>
              <w:t>ES</w:t>
            </w:r>
            <w:r w:rsidR="00073516">
              <w:rPr>
                <w:rFonts w:eastAsia="Times New Roman" w:cs="Times New Roman"/>
                <w:b/>
                <w:lang w:val="es-ES_tradnl"/>
              </w:rPr>
              <w:t>PANOL 2</w:t>
            </w:r>
            <w:r>
              <w:rPr>
                <w:rFonts w:eastAsia="Times New Roman" w:cs="Times New Roman"/>
                <w:b/>
                <w:lang w:val="es-ES_tradnl"/>
              </w:rPr>
              <w:t>.MD.6</w:t>
            </w:r>
          </w:p>
          <w:p w14:paraId="34376516" w14:textId="06335D8A" w:rsidR="00EA0CF0" w:rsidRPr="00EA0CF0" w:rsidRDefault="00EA0CF0" w:rsidP="00EA0CF0">
            <w:pPr>
              <w:rPr>
                <w:rFonts w:eastAsia="Times New Roman" w:cs="Times New Roman"/>
                <w:color w:val="373737"/>
                <w:lang w:val="es-ES_tradnl"/>
              </w:rPr>
            </w:pPr>
            <w:r w:rsidRPr="00EA0CF0">
              <w:rPr>
                <w:rFonts w:eastAsia="Times New Roman" w:cs="Times New Roman"/>
                <w:color w:val="373737"/>
                <w:lang w:val="es-ES_tradnl"/>
              </w:rPr>
              <w:t>Representan números enteros como longitudes comenzando desde el 0 sobre una recta numérica con puntos igualmente espaciados que corresponden a los números 0, 1, 2, …, y que representan las sumas y restas de números enteros hasta el número 100 en una recta numérica.</w:t>
            </w:r>
          </w:p>
        </w:tc>
        <w:tc>
          <w:tcPr>
            <w:tcW w:w="2717" w:type="pct"/>
            <w:tcBorders>
              <w:bottom w:val="single" w:sz="4" w:space="0" w:color="auto"/>
            </w:tcBorders>
          </w:tcPr>
          <w:p w14:paraId="7B33579B" w14:textId="7D2DB145" w:rsidR="00EA0CF0" w:rsidRDefault="00B53FC5" w:rsidP="00A23BDA">
            <w:pPr>
              <w:rPr>
                <w:color w:val="FF0000"/>
                <w:lang w:val="es-ES_tradnl"/>
              </w:rPr>
            </w:pPr>
            <w:r w:rsidRPr="00B53FC5">
              <w:rPr>
                <w:lang w:val="es-ES_tradnl"/>
              </w:rPr>
              <w:t xml:space="preserve">En la recta numérica </w:t>
            </w:r>
            <w:r>
              <w:rPr>
                <w:lang w:val="es-ES_tradnl"/>
              </w:rPr>
              <w:t xml:space="preserve">yo veo que </w:t>
            </w:r>
            <w:r w:rsidR="00BD5E9A">
              <w:rPr>
                <w:lang w:val="es-ES_tradnl"/>
              </w:rPr>
              <w:t>el/la</w:t>
            </w:r>
            <w:r>
              <w:rPr>
                <w:lang w:val="es-ES_tradnl"/>
              </w:rPr>
              <w:t>_________</w:t>
            </w:r>
            <w:r w:rsidRPr="00B53FC5">
              <w:rPr>
                <w:lang w:val="es-ES_tradnl"/>
              </w:rPr>
              <w:t xml:space="preserve"> </w:t>
            </w:r>
            <w:r w:rsidR="00BD5E9A">
              <w:rPr>
                <w:lang w:val="es-ES_tradnl"/>
              </w:rPr>
              <w:t xml:space="preserve">(objeto) </w:t>
            </w:r>
            <w:r>
              <w:rPr>
                <w:lang w:val="es-ES_tradnl"/>
              </w:rPr>
              <w:t>mide ___</w:t>
            </w:r>
            <w:r w:rsidRPr="00B53FC5">
              <w:rPr>
                <w:lang w:val="es-ES_tradnl"/>
              </w:rPr>
              <w:t xml:space="preserve"> centímetros má</w:t>
            </w:r>
            <w:r w:rsidR="00BD5E9A">
              <w:rPr>
                <w:lang w:val="es-ES_tradnl"/>
              </w:rPr>
              <w:t xml:space="preserve">s que el/la________ (objeto), </w:t>
            </w:r>
            <w:r>
              <w:rPr>
                <w:lang w:val="es-ES_tradnl"/>
              </w:rPr>
              <w:t>porque</w:t>
            </w:r>
            <w:r w:rsidR="00BD5E9A">
              <w:rPr>
                <w:lang w:val="es-ES_tradnl"/>
              </w:rPr>
              <w:t xml:space="preserve"> el/la</w:t>
            </w:r>
            <w:r>
              <w:rPr>
                <w:lang w:val="es-ES_tradnl"/>
              </w:rPr>
              <w:t xml:space="preserve"> ________</w:t>
            </w:r>
            <w:r w:rsidRPr="00B53FC5">
              <w:rPr>
                <w:lang w:val="es-ES_tradnl"/>
              </w:rPr>
              <w:t xml:space="preserve"> </w:t>
            </w:r>
            <w:r w:rsidR="00BD5E9A">
              <w:rPr>
                <w:lang w:val="es-ES_tradnl"/>
              </w:rPr>
              <w:t xml:space="preserve">(objeto) </w:t>
            </w:r>
            <w:r>
              <w:rPr>
                <w:lang w:val="es-ES_tradnl"/>
              </w:rPr>
              <w:t>mide ___</w:t>
            </w:r>
            <w:r w:rsidR="00BD5E9A">
              <w:rPr>
                <w:lang w:val="es-ES_tradnl"/>
              </w:rPr>
              <w:t xml:space="preserve"> centímetros y el/la ________ (objeto)</w:t>
            </w:r>
            <w:r w:rsidRPr="00B53FC5">
              <w:rPr>
                <w:lang w:val="es-ES_tradnl"/>
              </w:rPr>
              <w:t xml:space="preserve"> </w:t>
            </w:r>
            <w:r>
              <w:rPr>
                <w:lang w:val="es-ES_tradnl"/>
              </w:rPr>
              <w:t>mide ___</w:t>
            </w:r>
            <w:r w:rsidRPr="00B53FC5">
              <w:rPr>
                <w:lang w:val="es-ES_tradnl"/>
              </w:rPr>
              <w:t xml:space="preserve"> centímetros</w:t>
            </w:r>
            <w:r>
              <w:rPr>
                <w:color w:val="FF0000"/>
                <w:lang w:val="es-ES_tradnl"/>
              </w:rPr>
              <w:t>.</w:t>
            </w:r>
            <w:r w:rsidRPr="00B53FC5">
              <w:rPr>
                <w:lang w:val="es-ES_tradnl"/>
              </w:rPr>
              <w:t xml:space="preserve"> ____-____=____</w:t>
            </w:r>
            <w:r w:rsidR="00BD5E9A">
              <w:rPr>
                <w:lang w:val="es-ES_tradnl"/>
              </w:rPr>
              <w:t>. El/la _____ (objeto) es más/ menos que el/la _______ (objeto)</w:t>
            </w:r>
            <w:r w:rsidR="00B1055A">
              <w:rPr>
                <w:lang w:val="es-ES_tradnl"/>
              </w:rPr>
              <w:t>.</w:t>
            </w:r>
          </w:p>
          <w:p w14:paraId="11082821" w14:textId="59D5CC54" w:rsidR="00B53FC5" w:rsidRDefault="00B53FC5" w:rsidP="00A23BDA">
            <w:pPr>
              <w:rPr>
                <w:color w:val="FF0000"/>
                <w:lang w:val="es-ES_tradnl"/>
              </w:rPr>
            </w:pPr>
            <w:r>
              <w:rPr>
                <w:color w:val="FF0000"/>
                <w:lang w:val="es-ES_tradnl"/>
              </w:rPr>
              <w:t>En la recta numérica yo veo que e</w:t>
            </w:r>
            <w:r w:rsidRPr="00B53FC5">
              <w:rPr>
                <w:color w:val="FF0000"/>
                <w:lang w:val="es-ES_tradnl"/>
              </w:rPr>
              <w:t>l láp</w:t>
            </w:r>
            <w:r w:rsidR="00BD5E9A">
              <w:rPr>
                <w:color w:val="FF0000"/>
                <w:lang w:val="es-ES_tradnl"/>
              </w:rPr>
              <w:t xml:space="preserve">iz mide 2 centímetros más </w:t>
            </w:r>
            <w:r w:rsidRPr="00B53FC5">
              <w:rPr>
                <w:color w:val="FF0000"/>
                <w:lang w:val="es-ES_tradnl"/>
              </w:rPr>
              <w:t>que el crayón</w:t>
            </w:r>
            <w:r w:rsidR="00BD5E9A">
              <w:rPr>
                <w:color w:val="FF0000"/>
                <w:lang w:val="es-ES_tradnl"/>
              </w:rPr>
              <w:t>,</w:t>
            </w:r>
            <w:r>
              <w:rPr>
                <w:color w:val="FF0000"/>
                <w:lang w:val="es-ES_tradnl"/>
              </w:rPr>
              <w:t xml:space="preserve"> porque el lápiz mide 5 centímetros y el crayón mide 3 centímetros. 5-3=2.</w:t>
            </w:r>
            <w:r w:rsidR="00BD5E9A">
              <w:rPr>
                <w:color w:val="FF0000"/>
                <w:lang w:val="es-ES_tradnl"/>
              </w:rPr>
              <w:t xml:space="preserve"> El lápiz es más largo que el crayón.</w:t>
            </w:r>
          </w:p>
          <w:p w14:paraId="4F9E15BE" w14:textId="77777777" w:rsidR="00B53FC5" w:rsidRDefault="00B53FC5" w:rsidP="00A23BDA">
            <w:pPr>
              <w:rPr>
                <w:color w:val="FF0000"/>
                <w:lang w:val="es-ES_tradnl"/>
              </w:rPr>
            </w:pPr>
          </w:p>
          <w:p w14:paraId="2DBCEC54" w14:textId="1071FEFD" w:rsidR="00B53FC5" w:rsidRPr="00B53FC5" w:rsidRDefault="00B53FC5" w:rsidP="00A23BDA">
            <w:pPr>
              <w:rPr>
                <w:lang w:val="es-ES_tradnl"/>
              </w:rPr>
            </w:pPr>
            <w:r w:rsidRPr="00B53FC5">
              <w:rPr>
                <w:lang w:val="es-ES_tradnl"/>
              </w:rPr>
              <w:t xml:space="preserve">Si </w:t>
            </w:r>
            <w:r>
              <w:rPr>
                <w:lang w:val="es-ES_tradnl"/>
              </w:rPr>
              <w:t xml:space="preserve">una goma de borrar mide </w:t>
            </w:r>
            <w:r w:rsidR="00B1055A">
              <w:rPr>
                <w:lang w:val="es-ES_tradnl"/>
              </w:rPr>
              <w:t xml:space="preserve">en la recta numérica </w:t>
            </w:r>
            <w:r>
              <w:rPr>
                <w:lang w:val="es-ES_tradnl"/>
              </w:rPr>
              <w:t>desde ____</w:t>
            </w:r>
            <w:r w:rsidRPr="00B53FC5">
              <w:rPr>
                <w:lang w:val="es-ES_tradnl"/>
              </w:rPr>
              <w:t xml:space="preserve"> </w:t>
            </w:r>
            <w:r>
              <w:rPr>
                <w:lang w:val="es-ES_tradnl"/>
              </w:rPr>
              <w:t>hasta ___, yo puedo restar ___</w:t>
            </w:r>
            <w:r w:rsidR="00AA524C">
              <w:rPr>
                <w:lang w:val="es-ES_tradnl"/>
              </w:rPr>
              <w:t>-</w:t>
            </w:r>
            <w:r>
              <w:rPr>
                <w:lang w:val="es-ES_tradnl"/>
              </w:rPr>
              <w:t>___</w:t>
            </w:r>
            <w:r w:rsidR="00AA524C">
              <w:rPr>
                <w:lang w:val="es-ES_tradnl"/>
              </w:rPr>
              <w:t xml:space="preserve"> para hallar cuá</w:t>
            </w:r>
            <w:r w:rsidRPr="00B53FC5">
              <w:rPr>
                <w:lang w:val="es-ES_tradnl"/>
              </w:rPr>
              <w:t>nt</w:t>
            </w:r>
            <w:r>
              <w:rPr>
                <w:lang w:val="es-ES_tradnl"/>
              </w:rPr>
              <w:t>o mide la goma de borrar. Mide ____</w:t>
            </w:r>
            <w:r w:rsidRPr="00B53FC5">
              <w:rPr>
                <w:lang w:val="es-ES_tradnl"/>
              </w:rPr>
              <w:t xml:space="preserve"> centí</w:t>
            </w:r>
            <w:r w:rsidR="00AA524C">
              <w:rPr>
                <w:lang w:val="es-ES_tradnl"/>
              </w:rPr>
              <w:t>metros en total.</w:t>
            </w:r>
          </w:p>
          <w:p w14:paraId="4C2DC9CB" w14:textId="130707D2" w:rsidR="00B53FC5" w:rsidRPr="00B53FC5" w:rsidRDefault="00B53FC5" w:rsidP="00A23BDA">
            <w:pPr>
              <w:rPr>
                <w:color w:val="FF0000"/>
                <w:lang w:val="es-ES_tradnl"/>
              </w:rPr>
            </w:pPr>
            <w:r>
              <w:rPr>
                <w:color w:val="FF0000"/>
                <w:lang w:val="es-ES_tradnl"/>
              </w:rPr>
              <w:t xml:space="preserve">Si una goma de borrar mide </w:t>
            </w:r>
            <w:r w:rsidR="00B1055A">
              <w:rPr>
                <w:color w:val="FF0000"/>
                <w:lang w:val="es-ES_tradnl"/>
              </w:rPr>
              <w:t xml:space="preserve">en la recta numérica desde 72 </w:t>
            </w:r>
            <w:r>
              <w:rPr>
                <w:color w:val="FF0000"/>
                <w:lang w:val="es-ES_tradnl"/>
              </w:rPr>
              <w:t>hasta 78, yo pu</w:t>
            </w:r>
            <w:r w:rsidR="00AA524C">
              <w:rPr>
                <w:color w:val="FF0000"/>
                <w:lang w:val="es-ES_tradnl"/>
              </w:rPr>
              <w:t>edo restar 78-72 para hallar cuá</w:t>
            </w:r>
            <w:r>
              <w:rPr>
                <w:color w:val="FF0000"/>
                <w:lang w:val="es-ES_tradnl"/>
              </w:rPr>
              <w:t>nto mide la goma de borrar. Mide 6 centímetros</w:t>
            </w:r>
            <w:r w:rsidR="00AA524C">
              <w:rPr>
                <w:color w:val="FF0000"/>
                <w:lang w:val="es-ES_tradnl"/>
              </w:rPr>
              <w:t xml:space="preserve"> en total.</w:t>
            </w:r>
          </w:p>
        </w:tc>
      </w:tr>
      <w:tr w:rsidR="00A23BDA" w:rsidRPr="000A3B93" w14:paraId="45C6F74E" w14:textId="77777777" w:rsidTr="00E61730">
        <w:trPr>
          <w:trHeight w:val="353"/>
        </w:trPr>
        <w:tc>
          <w:tcPr>
            <w:tcW w:w="5000" w:type="pct"/>
            <w:gridSpan w:val="3"/>
            <w:tcBorders>
              <w:bottom w:val="single" w:sz="4" w:space="0" w:color="auto"/>
            </w:tcBorders>
            <w:shd w:val="clear" w:color="auto" w:fill="FFCC00"/>
          </w:tcPr>
          <w:p w14:paraId="00270199" w14:textId="00F845E5" w:rsidR="00A23BDA" w:rsidRPr="00A1489C" w:rsidRDefault="00EA0CF0" w:rsidP="00A23BDA">
            <w:pPr>
              <w:spacing w:line="375" w:lineRule="atLeast"/>
              <w:outlineLvl w:val="3"/>
              <w:rPr>
                <w:rFonts w:eastAsia="Times New Roman" w:cs="Times New Roman"/>
                <w:color w:val="202020"/>
              </w:rPr>
            </w:pPr>
            <w:r>
              <w:rPr>
                <w:rFonts w:eastAsia="Times New Roman" w:cs="Times New Roman"/>
                <w:color w:val="202020"/>
              </w:rPr>
              <w:t>Standard:</w:t>
            </w:r>
            <w:r w:rsidR="000A02CA">
              <w:rPr>
                <w:rFonts w:eastAsia="Times New Roman" w:cs="Times New Roman"/>
                <w:color w:val="202020"/>
              </w:rPr>
              <w:t xml:space="preserve"> </w:t>
            </w:r>
            <w:r w:rsidR="000A02CA">
              <w:t xml:space="preserve"> </w:t>
            </w:r>
            <w:r w:rsidR="000A02CA" w:rsidRPr="000A02CA">
              <w:rPr>
                <w:rFonts w:eastAsia="Times New Roman" w:cs="Times New Roman"/>
                <w:color w:val="202020"/>
              </w:rPr>
              <w:t>Work with time and money.</w:t>
            </w:r>
          </w:p>
          <w:p w14:paraId="36FA922F" w14:textId="718D666C" w:rsidR="00A23BDA" w:rsidRPr="009D4A77" w:rsidRDefault="00750779" w:rsidP="0080567A">
            <w:pPr>
              <w:rPr>
                <w:lang w:val="es-ES_tradnl"/>
              </w:rPr>
            </w:pPr>
            <w:r>
              <w:rPr>
                <w:lang w:val="es-ES_tradnl"/>
              </w:rPr>
              <w:t>Está</w:t>
            </w:r>
            <w:r w:rsidR="00EA0CF0">
              <w:rPr>
                <w:lang w:val="es-ES_tradnl"/>
              </w:rPr>
              <w:t xml:space="preserve">ndar: </w:t>
            </w:r>
            <w:r w:rsidR="000A02CA">
              <w:t xml:space="preserve"> </w:t>
            </w:r>
            <w:r w:rsidR="0080567A">
              <w:rPr>
                <w:lang w:val="es-ES_tradnl"/>
              </w:rPr>
              <w:t xml:space="preserve">Trabajan con </w:t>
            </w:r>
            <w:r w:rsidR="000A02CA" w:rsidRPr="000A02CA">
              <w:rPr>
                <w:lang w:val="es-ES_tradnl"/>
              </w:rPr>
              <w:t>tiempo y dinero.</w:t>
            </w:r>
          </w:p>
        </w:tc>
      </w:tr>
      <w:tr w:rsidR="00A23BDA" w:rsidRPr="000A3B93" w14:paraId="7480FE2F" w14:textId="77777777" w:rsidTr="00E61730">
        <w:trPr>
          <w:trHeight w:val="353"/>
        </w:trPr>
        <w:tc>
          <w:tcPr>
            <w:tcW w:w="5000" w:type="pct"/>
            <w:gridSpan w:val="3"/>
            <w:shd w:val="clear" w:color="auto" w:fill="CCFFFF"/>
          </w:tcPr>
          <w:p w14:paraId="00F42E35" w14:textId="77777777" w:rsidR="0026653C" w:rsidRPr="003D1E9A" w:rsidRDefault="0026653C" w:rsidP="0026653C">
            <w:pPr>
              <w:spacing w:line="375" w:lineRule="atLeast"/>
              <w:outlineLvl w:val="3"/>
              <w:rPr>
                <w:lang w:val="es-ES_tradnl"/>
              </w:rPr>
            </w:pPr>
            <w:r w:rsidRPr="003D1E9A">
              <w:rPr>
                <w:lang w:val="es-ES_tradnl"/>
              </w:rPr>
              <w:t>Estructuras de Lenguaje/</w:t>
            </w:r>
            <w:proofErr w:type="spellStart"/>
            <w:r w:rsidRPr="003D1E9A">
              <w:rPr>
                <w:lang w:val="es-ES_tradnl"/>
              </w:rPr>
              <w:t>Language</w:t>
            </w:r>
            <w:proofErr w:type="spellEnd"/>
            <w:r w:rsidRPr="003D1E9A">
              <w:rPr>
                <w:lang w:val="es-ES_tradnl"/>
              </w:rPr>
              <w:t xml:space="preserve"> </w:t>
            </w:r>
            <w:proofErr w:type="spellStart"/>
            <w:r w:rsidRPr="003D1E9A">
              <w:rPr>
                <w:lang w:val="es-ES_tradnl"/>
              </w:rPr>
              <w:t>forms</w:t>
            </w:r>
            <w:proofErr w:type="spellEnd"/>
            <w:r w:rsidRPr="003D1E9A">
              <w:rPr>
                <w:lang w:val="es-ES_tradnl"/>
              </w:rPr>
              <w:t xml:space="preserve">: </w:t>
            </w:r>
          </w:p>
          <w:p w14:paraId="27549FBE" w14:textId="57FF5D01" w:rsidR="00D40238" w:rsidRPr="00A1489C" w:rsidRDefault="0026653C" w:rsidP="00A23BDA">
            <w:pPr>
              <w:spacing w:line="375" w:lineRule="atLeast"/>
              <w:outlineLvl w:val="3"/>
              <w:rPr>
                <w:rFonts w:eastAsia="Times New Roman" w:cs="Times New Roman"/>
                <w:color w:val="202020"/>
              </w:rPr>
            </w:pPr>
            <w:proofErr w:type="spellStart"/>
            <w:r>
              <w:rPr>
                <w:rFonts w:eastAsia="Times New Roman" w:cs="Times New Roman"/>
                <w:color w:val="202020"/>
              </w:rPr>
              <w:t>U</w:t>
            </w:r>
            <w:r w:rsidR="00D40238">
              <w:rPr>
                <w:rFonts w:eastAsia="Times New Roman" w:cs="Times New Roman"/>
                <w:color w:val="202020"/>
              </w:rPr>
              <w:t>so</w:t>
            </w:r>
            <w:proofErr w:type="spellEnd"/>
            <w:r w:rsidR="00D40238">
              <w:rPr>
                <w:rFonts w:eastAsia="Times New Roman" w:cs="Times New Roman"/>
                <w:color w:val="202020"/>
              </w:rPr>
              <w:t xml:space="preserve"> del </w:t>
            </w:r>
            <w:proofErr w:type="spellStart"/>
            <w:r w:rsidR="00D40238">
              <w:rPr>
                <w:rFonts w:eastAsia="Times New Roman" w:cs="Times New Roman"/>
                <w:color w:val="202020"/>
              </w:rPr>
              <w:t>verbo</w:t>
            </w:r>
            <w:proofErr w:type="spellEnd"/>
            <w:r w:rsidR="00D40238">
              <w:rPr>
                <w:rFonts w:eastAsia="Times New Roman" w:cs="Times New Roman"/>
                <w:color w:val="202020"/>
              </w:rPr>
              <w:t xml:space="preserve"> </w:t>
            </w:r>
            <w:proofErr w:type="spellStart"/>
            <w:r w:rsidR="00D40238">
              <w:rPr>
                <w:rFonts w:eastAsia="Times New Roman" w:cs="Times New Roman"/>
                <w:color w:val="202020"/>
              </w:rPr>
              <w:t>ser</w:t>
            </w:r>
            <w:proofErr w:type="spellEnd"/>
            <w:r w:rsidR="00D40238">
              <w:rPr>
                <w:rFonts w:eastAsia="Times New Roman" w:cs="Times New Roman"/>
                <w:color w:val="202020"/>
              </w:rPr>
              <w:t>, singular y plural</w:t>
            </w:r>
          </w:p>
        </w:tc>
      </w:tr>
      <w:tr w:rsidR="007F4E4B" w:rsidRPr="000A3B93" w14:paraId="5C7F3CD8" w14:textId="77777777" w:rsidTr="00E61730">
        <w:trPr>
          <w:trHeight w:val="353"/>
        </w:trPr>
        <w:tc>
          <w:tcPr>
            <w:tcW w:w="667" w:type="pct"/>
            <w:tcBorders>
              <w:bottom w:val="single" w:sz="4" w:space="0" w:color="auto"/>
            </w:tcBorders>
          </w:tcPr>
          <w:p w14:paraId="3AA649AA" w14:textId="6BF99F5E" w:rsidR="00A23BDA" w:rsidRDefault="007D105D" w:rsidP="00A23BDA">
            <w:r>
              <w:t>Understanding</w:t>
            </w:r>
          </w:p>
          <w:p w14:paraId="6FDED6DD" w14:textId="77777777" w:rsidR="007D105D" w:rsidRDefault="007D105D" w:rsidP="00A23BDA">
            <w:proofErr w:type="spellStart"/>
            <w:r>
              <w:t>Comprender</w:t>
            </w:r>
            <w:proofErr w:type="spellEnd"/>
          </w:p>
          <w:p w14:paraId="555CEF32" w14:textId="77777777" w:rsidR="007D105D" w:rsidRDefault="007D105D" w:rsidP="00A23BDA"/>
          <w:p w14:paraId="695138B6" w14:textId="77777777" w:rsidR="007D105D" w:rsidRDefault="007D105D" w:rsidP="00A23BDA">
            <w:r>
              <w:t>Applying</w:t>
            </w:r>
          </w:p>
          <w:p w14:paraId="7C73C97B" w14:textId="6263BFA6" w:rsidR="007D105D" w:rsidRPr="000A3B93" w:rsidRDefault="007D105D" w:rsidP="00A23BDA">
            <w:proofErr w:type="spellStart"/>
            <w:r>
              <w:t>Aplicar</w:t>
            </w:r>
            <w:proofErr w:type="spellEnd"/>
          </w:p>
        </w:tc>
        <w:tc>
          <w:tcPr>
            <w:tcW w:w="1617" w:type="pct"/>
            <w:tcBorders>
              <w:bottom w:val="single" w:sz="4" w:space="0" w:color="auto"/>
            </w:tcBorders>
          </w:tcPr>
          <w:p w14:paraId="44C11095" w14:textId="4A751A21" w:rsidR="00A23BDA" w:rsidRPr="00073516" w:rsidRDefault="000A02CA" w:rsidP="00073516">
            <w:bookmarkStart w:id="14" w:name="CCSS.Math.Content.1.MD.C.4"/>
            <w:r>
              <w:rPr>
                <w:rFonts w:eastAsia="Times New Roman" w:cs="Times New Roman"/>
                <w:caps/>
                <w:color w:val="373737"/>
              </w:rPr>
              <w:t>CCSS.MATH.CONTENT.1.MD.7</w:t>
            </w:r>
            <w:bookmarkEnd w:id="14"/>
            <w:r w:rsidR="00A23BDA" w:rsidRPr="00A1489C">
              <w:rPr>
                <w:rFonts w:eastAsia="Times New Roman" w:cs="Times New Roman"/>
                <w:color w:val="202020"/>
              </w:rPr>
              <w:br/>
            </w:r>
            <w:r w:rsidR="00073516">
              <w:t>Tell and write time from analog and digital clocks to the nearest five minutes, using a.m. and p.m.</w:t>
            </w:r>
          </w:p>
          <w:p w14:paraId="7B393DA5" w14:textId="5CFB27A3" w:rsidR="00A23BDA" w:rsidRDefault="00073516" w:rsidP="00A23BDA">
            <w:pPr>
              <w:rPr>
                <w:rFonts w:eastAsia="Times New Roman" w:cs="Times New Roman"/>
                <w:b/>
                <w:color w:val="202020"/>
              </w:rPr>
            </w:pPr>
            <w:r>
              <w:rPr>
                <w:rFonts w:eastAsia="Times New Roman" w:cs="Times New Roman"/>
                <w:b/>
                <w:color w:val="202020"/>
              </w:rPr>
              <w:t>ESPAÑOL 2</w:t>
            </w:r>
            <w:r w:rsidR="000A02CA" w:rsidRPr="000A02CA">
              <w:rPr>
                <w:rFonts w:eastAsia="Times New Roman" w:cs="Times New Roman"/>
                <w:b/>
                <w:color w:val="202020"/>
              </w:rPr>
              <w:t>.MD.7</w:t>
            </w:r>
          </w:p>
          <w:p w14:paraId="58105BE3" w14:textId="5FEB58C6" w:rsidR="00073516" w:rsidRPr="00073516" w:rsidRDefault="00073516" w:rsidP="00073516">
            <w:pPr>
              <w:rPr>
                <w:rFonts w:eastAsia="Times New Roman" w:cs="Times New Roman"/>
                <w:color w:val="202020"/>
                <w:lang w:val="es-ES_tradnl"/>
              </w:rPr>
            </w:pPr>
            <w:r w:rsidRPr="00073516">
              <w:rPr>
                <w:rFonts w:eastAsia="Times New Roman" w:cs="Times New Roman"/>
                <w:color w:val="202020"/>
                <w:lang w:val="es-ES_tradnl"/>
              </w:rPr>
              <w:t>Dicen y escriben la hora utilizando relojes análogos y digitales a los cinco minutos más cercanos, usando a.m. y p.m.</w:t>
            </w:r>
          </w:p>
          <w:p w14:paraId="424DFF5F" w14:textId="439A4AB6" w:rsidR="00A23BDA" w:rsidRPr="004A3CDD" w:rsidRDefault="00A23BDA" w:rsidP="000B52F4">
            <w:pPr>
              <w:rPr>
                <w:rFonts w:eastAsia="Times New Roman" w:cs="Times New Roman"/>
                <w:color w:val="202020"/>
                <w:lang w:val="es-ES_tradnl"/>
              </w:rPr>
            </w:pPr>
          </w:p>
        </w:tc>
        <w:tc>
          <w:tcPr>
            <w:tcW w:w="2717" w:type="pct"/>
            <w:tcBorders>
              <w:bottom w:val="single" w:sz="4" w:space="0" w:color="auto"/>
            </w:tcBorders>
          </w:tcPr>
          <w:p w14:paraId="36480591" w14:textId="77777777" w:rsidR="007B3891" w:rsidRDefault="004204CA" w:rsidP="007B2B4B">
            <w:pPr>
              <w:rPr>
                <w:lang w:val="es-ES_tradnl"/>
              </w:rPr>
            </w:pPr>
            <w:r>
              <w:rPr>
                <w:lang w:val="es-ES_tradnl"/>
              </w:rPr>
              <w:t>Son las ______de la mañana.</w:t>
            </w:r>
          </w:p>
          <w:p w14:paraId="78EA2ACF" w14:textId="77777777" w:rsidR="004204CA" w:rsidRDefault="004204CA" w:rsidP="007B2B4B">
            <w:pPr>
              <w:rPr>
                <w:color w:val="FF0000"/>
                <w:lang w:val="es-ES_tradnl"/>
              </w:rPr>
            </w:pPr>
            <w:r>
              <w:rPr>
                <w:color w:val="FF0000"/>
                <w:lang w:val="es-ES_tradnl"/>
              </w:rPr>
              <w:t xml:space="preserve">Son las 8:55 de la mañana. </w:t>
            </w:r>
          </w:p>
          <w:p w14:paraId="7491D037" w14:textId="77777777" w:rsidR="004204CA" w:rsidRDefault="004204CA" w:rsidP="007B2B4B">
            <w:pPr>
              <w:rPr>
                <w:color w:val="FF0000"/>
                <w:lang w:val="es-ES_tradnl"/>
              </w:rPr>
            </w:pPr>
            <w:r>
              <w:rPr>
                <w:color w:val="FF0000"/>
                <w:lang w:val="es-ES_tradnl"/>
              </w:rPr>
              <w:t>Son las 9 menos cinco de la mañana.</w:t>
            </w:r>
          </w:p>
          <w:p w14:paraId="454AAA97" w14:textId="6547F3A1" w:rsidR="004204CA" w:rsidRPr="004204CA" w:rsidRDefault="004204CA" w:rsidP="007B2B4B">
            <w:pPr>
              <w:rPr>
                <w:color w:val="FF0000"/>
                <w:lang w:val="es-ES_tradnl"/>
              </w:rPr>
            </w:pPr>
            <w:r>
              <w:rPr>
                <w:color w:val="FF0000"/>
                <w:lang w:val="es-ES_tradnl"/>
              </w:rPr>
              <w:t>Falta</w:t>
            </w:r>
            <w:r w:rsidR="00750779">
              <w:rPr>
                <w:color w:val="FF0000"/>
                <w:lang w:val="es-ES_tradnl"/>
              </w:rPr>
              <w:t>n</w:t>
            </w:r>
            <w:r>
              <w:rPr>
                <w:color w:val="FF0000"/>
                <w:lang w:val="es-ES_tradnl"/>
              </w:rPr>
              <w:t xml:space="preserve"> 5</w:t>
            </w:r>
            <w:r w:rsidR="00750779">
              <w:rPr>
                <w:color w:val="FF0000"/>
                <w:lang w:val="es-ES_tradnl"/>
              </w:rPr>
              <w:t xml:space="preserve"> minutos para la 9</w:t>
            </w:r>
            <w:r>
              <w:rPr>
                <w:color w:val="FF0000"/>
                <w:lang w:val="es-ES_tradnl"/>
              </w:rPr>
              <w:t>.</w:t>
            </w:r>
          </w:p>
        </w:tc>
      </w:tr>
      <w:tr w:rsidR="000A02CA" w:rsidRPr="000A3B93" w14:paraId="65AA99EE" w14:textId="77777777" w:rsidTr="00E61730">
        <w:trPr>
          <w:trHeight w:val="353"/>
        </w:trPr>
        <w:tc>
          <w:tcPr>
            <w:tcW w:w="667" w:type="pct"/>
            <w:tcBorders>
              <w:bottom w:val="single" w:sz="4" w:space="0" w:color="auto"/>
            </w:tcBorders>
          </w:tcPr>
          <w:p w14:paraId="27BC2FBA" w14:textId="797FC60A" w:rsidR="000A02CA" w:rsidRDefault="007D105D" w:rsidP="00A23BDA">
            <w:r>
              <w:t>Applying</w:t>
            </w:r>
          </w:p>
          <w:p w14:paraId="4C005685" w14:textId="35DD54CF" w:rsidR="007D105D" w:rsidRPr="000A3B93" w:rsidRDefault="007D105D" w:rsidP="00A23BDA">
            <w:proofErr w:type="spellStart"/>
            <w:r>
              <w:t>Aplicar</w:t>
            </w:r>
            <w:proofErr w:type="spellEnd"/>
          </w:p>
        </w:tc>
        <w:tc>
          <w:tcPr>
            <w:tcW w:w="1617" w:type="pct"/>
            <w:tcBorders>
              <w:bottom w:val="single" w:sz="4" w:space="0" w:color="auto"/>
            </w:tcBorders>
          </w:tcPr>
          <w:p w14:paraId="5CDC6E79" w14:textId="08FF90C2" w:rsidR="000A02CA" w:rsidRPr="001117EC" w:rsidRDefault="00073516" w:rsidP="00073516">
            <w:pPr>
              <w:rPr>
                <w:rFonts w:eastAsia="Times New Roman" w:cs="Times New Roman"/>
                <w:color w:val="202020"/>
              </w:rPr>
            </w:pPr>
            <w:r>
              <w:rPr>
                <w:rFonts w:eastAsia="Times New Roman" w:cs="Times New Roman"/>
                <w:caps/>
                <w:color w:val="373737"/>
              </w:rPr>
              <w:t>CCSS.MATH.CONTENT.2</w:t>
            </w:r>
            <w:r w:rsidR="000A02CA">
              <w:rPr>
                <w:rFonts w:eastAsia="Times New Roman" w:cs="Times New Roman"/>
                <w:caps/>
                <w:color w:val="373737"/>
              </w:rPr>
              <w:t>.MD.8</w:t>
            </w:r>
            <w:r w:rsidR="000A02CA" w:rsidRPr="00A1489C">
              <w:rPr>
                <w:rFonts w:eastAsia="Times New Roman" w:cs="Times New Roman"/>
                <w:color w:val="202020"/>
              </w:rPr>
              <w:br/>
            </w:r>
            <w:r w:rsidRPr="00073516">
              <w:rPr>
                <w:rFonts w:eastAsia="Times New Roman" w:cs="Times New Roman"/>
                <w:color w:val="202020"/>
              </w:rPr>
              <w:t>Solve word problems involving dollar bills, quarters, dimes, nickels, and pennies, using $ and ¢ symbols appropriately. Example: If you have 2 dimes and 3 pennies, how many cents do you have?</w:t>
            </w:r>
          </w:p>
          <w:p w14:paraId="4B01C239" w14:textId="4B51B52F" w:rsidR="000A02CA" w:rsidRDefault="000A02CA" w:rsidP="000A02CA">
            <w:pPr>
              <w:rPr>
                <w:rFonts w:eastAsia="Times New Roman" w:cs="Times New Roman"/>
                <w:b/>
                <w:color w:val="202020"/>
              </w:rPr>
            </w:pPr>
            <w:r w:rsidRPr="000A02CA">
              <w:rPr>
                <w:rFonts w:eastAsia="Times New Roman" w:cs="Times New Roman"/>
                <w:b/>
                <w:color w:val="202020"/>
              </w:rPr>
              <w:t>ESPAÑOL 1.MD.8</w:t>
            </w:r>
          </w:p>
          <w:p w14:paraId="0161633D" w14:textId="30605286" w:rsidR="00073516" w:rsidRPr="00073516" w:rsidRDefault="00073516" w:rsidP="00073516">
            <w:pPr>
              <w:rPr>
                <w:rFonts w:eastAsia="Times New Roman" w:cs="Times New Roman"/>
                <w:color w:val="202020"/>
                <w:lang w:val="es-ES_tradnl"/>
              </w:rPr>
            </w:pPr>
            <w:r w:rsidRPr="00073516">
              <w:rPr>
                <w:rFonts w:eastAsia="Times New Roman" w:cs="Times New Roman"/>
                <w:color w:val="202020"/>
                <w:lang w:val="es-ES_tradnl"/>
              </w:rPr>
              <w:t xml:space="preserve">Resuelven problemas verbales relacionados a las billetes de dólar, monedas de veinticinco, de diez, de cinco y de un centavos, usando los símbolos $ </w:t>
            </w:r>
          </w:p>
          <w:p w14:paraId="44041837" w14:textId="6E15D67D" w:rsidR="000A02CA" w:rsidRPr="00A1489C" w:rsidRDefault="00073516" w:rsidP="00073516">
            <w:pPr>
              <w:rPr>
                <w:rFonts w:eastAsia="Times New Roman" w:cs="Times New Roman"/>
                <w:color w:val="202020"/>
              </w:rPr>
            </w:pPr>
            <w:r w:rsidRPr="00073516">
              <w:rPr>
                <w:rFonts w:eastAsia="Times New Roman" w:cs="Times New Roman"/>
                <w:color w:val="202020"/>
                <w:lang w:val="es-ES_tradnl"/>
              </w:rPr>
              <w:t>y ¢ apropiadamente. Ejemplo; si tienes 2 monedas de diez centavos y 2 de centavo, ¿cuántos centavos tienes?</w:t>
            </w:r>
          </w:p>
        </w:tc>
        <w:tc>
          <w:tcPr>
            <w:tcW w:w="2717" w:type="pct"/>
            <w:tcBorders>
              <w:bottom w:val="single" w:sz="4" w:space="0" w:color="auto"/>
            </w:tcBorders>
          </w:tcPr>
          <w:p w14:paraId="1C469B4D" w14:textId="6B03C613" w:rsidR="000A02CA" w:rsidRPr="004204CA" w:rsidRDefault="00750779" w:rsidP="007B2B4B">
            <w:pPr>
              <w:rPr>
                <w:lang w:val="es-ES_tradnl"/>
              </w:rPr>
            </w:pPr>
            <w:r>
              <w:rPr>
                <w:lang w:val="es-ES_tradnl"/>
              </w:rPr>
              <w:t>Si tengo __ dimes y ___ peniques</w:t>
            </w:r>
            <w:r w:rsidR="004204CA">
              <w:rPr>
                <w:lang w:val="es-ES_tradnl"/>
              </w:rPr>
              <w:t>, tengo ___</w:t>
            </w:r>
            <w:r w:rsidR="004204CA" w:rsidRPr="004204CA">
              <w:rPr>
                <w:lang w:val="es-ES_tradnl"/>
              </w:rPr>
              <w:t xml:space="preserve"> centavos</w:t>
            </w:r>
            <w:r w:rsidR="004204CA">
              <w:rPr>
                <w:lang w:val="es-ES_tradnl"/>
              </w:rPr>
              <w:t xml:space="preserve"> en total</w:t>
            </w:r>
            <w:r w:rsidR="004204CA" w:rsidRPr="004204CA">
              <w:rPr>
                <w:lang w:val="es-ES_tradnl"/>
              </w:rPr>
              <w:t>.</w:t>
            </w:r>
          </w:p>
          <w:p w14:paraId="6C21BF08" w14:textId="50AF0544" w:rsidR="004204CA" w:rsidRPr="004204CA" w:rsidRDefault="00750779" w:rsidP="007B2B4B">
            <w:pPr>
              <w:rPr>
                <w:color w:val="FF0000"/>
                <w:lang w:val="es-ES_tradnl"/>
              </w:rPr>
            </w:pPr>
            <w:r>
              <w:rPr>
                <w:color w:val="FF0000"/>
                <w:lang w:val="es-ES_tradnl"/>
              </w:rPr>
              <w:t>Si tengo 2 dimes y 3 peniques</w:t>
            </w:r>
            <w:r w:rsidR="004204CA" w:rsidRPr="004204CA">
              <w:rPr>
                <w:color w:val="FF0000"/>
                <w:lang w:val="es-ES_tradnl"/>
              </w:rPr>
              <w:t>, tengo 23 centavos</w:t>
            </w:r>
            <w:r w:rsidR="004204CA">
              <w:rPr>
                <w:color w:val="FF0000"/>
                <w:lang w:val="es-ES_tradnl"/>
              </w:rPr>
              <w:t xml:space="preserve"> en total</w:t>
            </w:r>
            <w:r w:rsidR="004204CA" w:rsidRPr="004204CA">
              <w:rPr>
                <w:color w:val="FF0000"/>
                <w:lang w:val="es-ES_tradnl"/>
              </w:rPr>
              <w:t>.</w:t>
            </w:r>
          </w:p>
        </w:tc>
      </w:tr>
      <w:tr w:rsidR="00A23BDA" w:rsidRPr="000A3B93" w14:paraId="19642F76" w14:textId="77777777" w:rsidTr="00E61730">
        <w:trPr>
          <w:trHeight w:val="353"/>
        </w:trPr>
        <w:tc>
          <w:tcPr>
            <w:tcW w:w="5000" w:type="pct"/>
            <w:gridSpan w:val="3"/>
            <w:tcBorders>
              <w:bottom w:val="single" w:sz="4" w:space="0" w:color="auto"/>
            </w:tcBorders>
            <w:shd w:val="clear" w:color="auto" w:fill="FFCC00"/>
          </w:tcPr>
          <w:p w14:paraId="7D390CD8" w14:textId="77777777" w:rsidR="00EA0CF0" w:rsidRPr="00A1489C" w:rsidRDefault="00EA0CF0" w:rsidP="00EA0CF0">
            <w:pPr>
              <w:spacing w:line="375" w:lineRule="atLeast"/>
              <w:outlineLvl w:val="3"/>
              <w:rPr>
                <w:rFonts w:eastAsia="Times New Roman" w:cs="Times New Roman"/>
                <w:color w:val="202020"/>
              </w:rPr>
            </w:pPr>
            <w:r>
              <w:rPr>
                <w:rFonts w:eastAsia="Times New Roman" w:cs="Times New Roman"/>
                <w:color w:val="202020"/>
              </w:rPr>
              <w:t xml:space="preserve">Standard: </w:t>
            </w:r>
            <w:r w:rsidRPr="00A1489C">
              <w:rPr>
                <w:rFonts w:eastAsia="Times New Roman" w:cs="Times New Roman"/>
                <w:color w:val="202020"/>
              </w:rPr>
              <w:t>Represent and interpret data.</w:t>
            </w:r>
          </w:p>
          <w:p w14:paraId="2C28196D" w14:textId="644285C3" w:rsidR="00A23BDA" w:rsidRPr="00A1489C" w:rsidRDefault="00073516" w:rsidP="00EA0CF0">
            <w:r>
              <w:rPr>
                <w:lang w:val="es-ES_tradnl"/>
              </w:rPr>
              <w:t>Estándar</w:t>
            </w:r>
            <w:r w:rsidR="00EA0CF0">
              <w:rPr>
                <w:lang w:val="es-ES_tradnl"/>
              </w:rPr>
              <w:t xml:space="preserve">: </w:t>
            </w:r>
            <w:r w:rsidR="00EA0CF0" w:rsidRPr="009D4A77">
              <w:rPr>
                <w:lang w:val="es-ES_tradnl"/>
              </w:rPr>
              <w:t>Representan e interpretan datos.</w:t>
            </w:r>
          </w:p>
        </w:tc>
      </w:tr>
      <w:tr w:rsidR="00A23BDA" w:rsidRPr="000A3B93" w14:paraId="37725904" w14:textId="77777777" w:rsidTr="00E61730">
        <w:trPr>
          <w:trHeight w:val="353"/>
        </w:trPr>
        <w:tc>
          <w:tcPr>
            <w:tcW w:w="5000" w:type="pct"/>
            <w:gridSpan w:val="3"/>
            <w:shd w:val="clear" w:color="auto" w:fill="CCFFFF"/>
          </w:tcPr>
          <w:p w14:paraId="444D8EB7" w14:textId="0AF04CA2" w:rsidR="00664182" w:rsidRPr="008B5862" w:rsidRDefault="008B5862" w:rsidP="008B5862">
            <w:pPr>
              <w:spacing w:line="375" w:lineRule="atLeast"/>
              <w:outlineLvl w:val="3"/>
              <w:rPr>
                <w:lang w:val="es-ES_tradnl"/>
              </w:rPr>
            </w:pPr>
            <w:r w:rsidRPr="003D1E9A">
              <w:rPr>
                <w:lang w:val="es-ES_tradnl"/>
              </w:rPr>
              <w:t>Estructuras de Lenguaje/</w:t>
            </w:r>
            <w:proofErr w:type="spellStart"/>
            <w:r w:rsidRPr="003D1E9A">
              <w:rPr>
                <w:lang w:val="es-ES_tradnl"/>
              </w:rPr>
              <w:t>Language</w:t>
            </w:r>
            <w:proofErr w:type="spellEnd"/>
            <w:r w:rsidRPr="003D1E9A">
              <w:rPr>
                <w:lang w:val="es-ES_tradnl"/>
              </w:rPr>
              <w:t xml:space="preserve"> </w:t>
            </w:r>
            <w:proofErr w:type="spellStart"/>
            <w:r w:rsidRPr="003D1E9A">
              <w:rPr>
                <w:lang w:val="es-ES_tradnl"/>
              </w:rPr>
              <w:t>forms</w:t>
            </w:r>
            <w:proofErr w:type="spellEnd"/>
            <w:r w:rsidRPr="003D1E9A">
              <w:rPr>
                <w:lang w:val="es-ES_tradnl"/>
              </w:rPr>
              <w:t xml:space="preserve">: </w:t>
            </w:r>
          </w:p>
          <w:p w14:paraId="6EA1276C" w14:textId="4614780C" w:rsidR="00D40238" w:rsidRPr="00A1489C" w:rsidRDefault="008B5862" w:rsidP="00A23BDA">
            <w:proofErr w:type="spellStart"/>
            <w:r>
              <w:t>Verbos</w:t>
            </w:r>
            <w:proofErr w:type="spellEnd"/>
            <w:r>
              <w:t xml:space="preserve"> en</w:t>
            </w:r>
            <w:r w:rsidR="00D40238">
              <w:t xml:space="preserve"> </w:t>
            </w:r>
            <w:proofErr w:type="spellStart"/>
            <w:r w:rsidR="00D40238">
              <w:t>presente</w:t>
            </w:r>
            <w:proofErr w:type="spellEnd"/>
            <w:r w:rsidR="00D40238">
              <w:t xml:space="preserve"> y </w:t>
            </w:r>
            <w:proofErr w:type="spellStart"/>
            <w:r w:rsidR="00D40238">
              <w:t>pasado</w:t>
            </w:r>
            <w:proofErr w:type="spellEnd"/>
            <w:r w:rsidR="00D40238">
              <w:t xml:space="preserve"> – </w:t>
            </w:r>
            <w:proofErr w:type="spellStart"/>
            <w:r w:rsidR="00D40238">
              <w:t>medir</w:t>
            </w:r>
            <w:proofErr w:type="spellEnd"/>
            <w:r w:rsidR="00D40238">
              <w:t xml:space="preserve">, </w:t>
            </w:r>
            <w:proofErr w:type="spellStart"/>
            <w:r w:rsidR="00D40238">
              <w:t>dibujar</w:t>
            </w:r>
            <w:proofErr w:type="spellEnd"/>
          </w:p>
        </w:tc>
      </w:tr>
      <w:tr w:rsidR="000A02CA" w:rsidRPr="00E755FE" w14:paraId="4E7DA130" w14:textId="77777777" w:rsidTr="00E61730">
        <w:trPr>
          <w:trHeight w:val="353"/>
        </w:trPr>
        <w:tc>
          <w:tcPr>
            <w:tcW w:w="667" w:type="pct"/>
            <w:tcBorders>
              <w:bottom w:val="single" w:sz="4" w:space="0" w:color="auto"/>
            </w:tcBorders>
          </w:tcPr>
          <w:p w14:paraId="070B67B0" w14:textId="66AD58BD" w:rsidR="000A02CA" w:rsidRDefault="007D105D" w:rsidP="000A02CA">
            <w:r>
              <w:t>Analyzing</w:t>
            </w:r>
          </w:p>
          <w:p w14:paraId="3A75CB12" w14:textId="116756F3" w:rsidR="007D105D" w:rsidRPr="000A3B93" w:rsidRDefault="007D105D" w:rsidP="000A02CA">
            <w:proofErr w:type="spellStart"/>
            <w:r>
              <w:t>Analizar</w:t>
            </w:r>
            <w:proofErr w:type="spellEnd"/>
          </w:p>
        </w:tc>
        <w:tc>
          <w:tcPr>
            <w:tcW w:w="1617" w:type="pct"/>
            <w:tcBorders>
              <w:bottom w:val="single" w:sz="4" w:space="0" w:color="auto"/>
            </w:tcBorders>
          </w:tcPr>
          <w:p w14:paraId="1B0949C0" w14:textId="4A4128C6" w:rsidR="000B52F4" w:rsidRDefault="00073516" w:rsidP="000B52F4">
            <w:pPr>
              <w:rPr>
                <w:rFonts w:eastAsia="Times New Roman" w:cs="Times New Roman"/>
                <w:color w:val="202020"/>
              </w:rPr>
            </w:pPr>
            <w:r>
              <w:rPr>
                <w:rFonts w:eastAsia="Times New Roman" w:cs="Times New Roman"/>
                <w:caps/>
                <w:color w:val="373737"/>
              </w:rPr>
              <w:t>CCSS.MATH.CONTENT.2</w:t>
            </w:r>
            <w:r w:rsidR="000A02CA">
              <w:rPr>
                <w:rFonts w:eastAsia="Times New Roman" w:cs="Times New Roman"/>
                <w:caps/>
                <w:color w:val="373737"/>
              </w:rPr>
              <w:t>.MD.9</w:t>
            </w:r>
          </w:p>
          <w:p w14:paraId="7CA2F45B" w14:textId="4E5EFCA7" w:rsidR="000B52F4" w:rsidRPr="001117EC" w:rsidRDefault="000B52F4" w:rsidP="000B52F4">
            <w:pPr>
              <w:rPr>
                <w:rFonts w:eastAsia="Times New Roman" w:cs="Times New Roman"/>
                <w:color w:val="202020"/>
              </w:rPr>
            </w:pPr>
            <w:r w:rsidRPr="000B52F4">
              <w:rPr>
                <w:rFonts w:eastAsia="Times New Roman" w:cs="Times New Roman"/>
                <w:color w:val="202020"/>
              </w:rPr>
              <w:t>Generate measurement data by measuring lengths of several objects to the nearest whole unit, or by making repeated measurements of the same object. Show the measurements by making a line plot, where the horizontal scale is marked off in whole-number units.</w:t>
            </w:r>
          </w:p>
          <w:p w14:paraId="147C1CF1" w14:textId="6D94AA0E" w:rsidR="000A02CA" w:rsidRPr="000A02CA" w:rsidRDefault="00073516" w:rsidP="000A02CA">
            <w:pPr>
              <w:rPr>
                <w:rFonts w:eastAsia="Times New Roman" w:cs="Times New Roman"/>
                <w:b/>
                <w:color w:val="202020"/>
              </w:rPr>
            </w:pPr>
            <w:r>
              <w:rPr>
                <w:rFonts w:eastAsia="Times New Roman" w:cs="Times New Roman"/>
                <w:b/>
                <w:color w:val="202020"/>
              </w:rPr>
              <w:t>ESPAÑOL 2</w:t>
            </w:r>
            <w:r w:rsidR="000A02CA" w:rsidRPr="000A02CA">
              <w:rPr>
                <w:rFonts w:eastAsia="Times New Roman" w:cs="Times New Roman"/>
                <w:b/>
                <w:color w:val="202020"/>
              </w:rPr>
              <w:t>.MD.9</w:t>
            </w:r>
          </w:p>
          <w:p w14:paraId="53FC4888" w14:textId="1130EE7A" w:rsidR="000A02CA" w:rsidRPr="00A1489C" w:rsidRDefault="000B52F4" w:rsidP="000B52F4">
            <w:pPr>
              <w:rPr>
                <w:rFonts w:eastAsia="Times New Roman" w:cs="Times New Roman"/>
                <w:color w:val="202020"/>
              </w:rPr>
            </w:pPr>
            <w:r w:rsidRPr="000B52F4">
              <w:rPr>
                <w:rFonts w:eastAsia="Times New Roman" w:cs="Times New Roman"/>
                <w:color w:val="202020"/>
                <w:lang w:val="es-ES_tradnl"/>
              </w:rPr>
              <w:t>Generan datos de medición al medir las longitudes de varios objetos hasta la unidad entera más cercana, o al tomar las medidas del mismo objeto varias veces. Muestran las medidas por medio de un</w:t>
            </w:r>
            <w:r>
              <w:rPr>
                <w:rFonts w:eastAsia="Times New Roman" w:cs="Times New Roman"/>
                <w:color w:val="202020"/>
                <w:lang w:val="es-ES_tradnl"/>
              </w:rPr>
              <w:t xml:space="preserve"> </w:t>
            </w:r>
            <w:r w:rsidRPr="000B52F4">
              <w:rPr>
                <w:rFonts w:eastAsia="Times New Roman" w:cs="Times New Roman"/>
                <w:color w:val="202020"/>
                <w:lang w:val="es-ES_tradnl"/>
              </w:rPr>
              <w:t>diagrama de puntos, en la cual la escala horizontal está marcada por unidades con números enteros.</w:t>
            </w:r>
          </w:p>
        </w:tc>
        <w:tc>
          <w:tcPr>
            <w:tcW w:w="2717" w:type="pct"/>
            <w:tcBorders>
              <w:bottom w:val="single" w:sz="4" w:space="0" w:color="auto"/>
            </w:tcBorders>
          </w:tcPr>
          <w:p w14:paraId="44721704" w14:textId="1B69AA98" w:rsidR="000A02CA" w:rsidRPr="007A0045" w:rsidRDefault="007A0045" w:rsidP="000A02CA">
            <w:pPr>
              <w:rPr>
                <w:lang w:val="es-ES_tradnl"/>
              </w:rPr>
            </w:pPr>
            <w:r>
              <w:rPr>
                <w:lang w:val="es-ES_tradnl"/>
              </w:rPr>
              <w:t>Yo medí ______________ de ____________</w:t>
            </w:r>
            <w:r w:rsidR="00B53FC5">
              <w:rPr>
                <w:lang w:val="es-ES_tradnl"/>
              </w:rPr>
              <w:t xml:space="preserve"> y puse los datos en </w:t>
            </w:r>
            <w:r>
              <w:rPr>
                <w:lang w:val="es-ES_tradnl"/>
              </w:rPr>
              <w:t>un diagrama lineal. Es</w:t>
            </w:r>
            <w:r w:rsidR="00750779">
              <w:rPr>
                <w:lang w:val="es-ES_tradnl"/>
              </w:rPr>
              <w:t>tá</w:t>
            </w:r>
            <w:r>
              <w:rPr>
                <w:lang w:val="es-ES_tradnl"/>
              </w:rPr>
              <w:t xml:space="preserve"> claro </w:t>
            </w:r>
            <w:r w:rsidR="00750779">
              <w:rPr>
                <w:lang w:val="es-ES_tradnl"/>
              </w:rPr>
              <w:t xml:space="preserve">que la mayoría de </w:t>
            </w:r>
            <w:r>
              <w:rPr>
                <w:lang w:val="es-ES_tradnl"/>
              </w:rPr>
              <w:t xml:space="preserve"> ________________ti</w:t>
            </w:r>
            <w:r w:rsidR="00750779">
              <w:rPr>
                <w:lang w:val="es-ES_tradnl"/>
              </w:rPr>
              <w:t>enen________ que miden_________,</w:t>
            </w:r>
            <w:r w:rsidR="00750779">
              <w:rPr>
                <w:color w:val="FF0000"/>
                <w:lang w:val="es-ES_tradnl"/>
              </w:rPr>
              <w:t xml:space="preserve"> </w:t>
            </w:r>
            <w:r>
              <w:rPr>
                <w:lang w:val="es-ES_tradnl"/>
              </w:rPr>
              <w:t xml:space="preserve">porque </w:t>
            </w:r>
            <w:r w:rsidR="00750779">
              <w:rPr>
                <w:lang w:val="es-ES_tradnl"/>
              </w:rPr>
              <w:t xml:space="preserve">los datos muestran </w:t>
            </w:r>
            <w:r>
              <w:rPr>
                <w:lang w:val="es-ES_tradnl"/>
              </w:rPr>
              <w:t>____</w:t>
            </w:r>
            <w:r w:rsidRPr="007A0045">
              <w:rPr>
                <w:lang w:val="es-ES_tradnl"/>
              </w:rPr>
              <w:t xml:space="preserve"> </w:t>
            </w:r>
            <w:r w:rsidR="00750779">
              <w:rPr>
                <w:lang w:val="es-ES_tradnl"/>
              </w:rPr>
              <w:t>que hay _______</w:t>
            </w:r>
            <w:r>
              <w:rPr>
                <w:lang w:val="es-ES_tradnl"/>
              </w:rPr>
              <w:t xml:space="preserve"> </w:t>
            </w:r>
            <w:r w:rsidR="00750779">
              <w:rPr>
                <w:lang w:val="es-ES_tradnl"/>
              </w:rPr>
              <w:t xml:space="preserve">que </w:t>
            </w:r>
            <w:r>
              <w:rPr>
                <w:lang w:val="es-ES_tradnl"/>
              </w:rPr>
              <w:t>tienen _______ que miden ____</w:t>
            </w:r>
            <w:r w:rsidRPr="007A0045">
              <w:rPr>
                <w:lang w:val="es-ES_tradnl"/>
              </w:rPr>
              <w:t xml:space="preserve"> centímetros.</w:t>
            </w:r>
          </w:p>
          <w:p w14:paraId="10775ED4" w14:textId="2397CEAC" w:rsidR="007A0045" w:rsidRPr="007A0045" w:rsidRDefault="007A0045" w:rsidP="000A02CA">
            <w:pPr>
              <w:rPr>
                <w:color w:val="FF0000"/>
                <w:lang w:val="es-ES_tradnl"/>
              </w:rPr>
            </w:pPr>
            <w:r w:rsidRPr="007A0045">
              <w:rPr>
                <w:color w:val="FF0000"/>
                <w:lang w:val="es-ES_tradnl"/>
              </w:rPr>
              <w:t>Yo medí la mano derecha de 10 niños y puse los datos en un diagr</w:t>
            </w:r>
            <w:r w:rsidR="00750779">
              <w:rPr>
                <w:color w:val="FF0000"/>
                <w:lang w:val="es-ES_tradnl"/>
              </w:rPr>
              <w:t xml:space="preserve">ama lineal. Está claro que </w:t>
            </w:r>
            <w:r w:rsidRPr="007A0045">
              <w:rPr>
                <w:color w:val="FF0000"/>
                <w:lang w:val="es-ES_tradnl"/>
              </w:rPr>
              <w:t>la mayoría de los niños tienen manos que miden 15 centímetros</w:t>
            </w:r>
            <w:r w:rsidR="00750779">
              <w:rPr>
                <w:color w:val="FF0000"/>
                <w:lang w:val="es-ES_tradnl"/>
              </w:rPr>
              <w:t>,</w:t>
            </w:r>
            <w:r>
              <w:rPr>
                <w:color w:val="FF0000"/>
                <w:lang w:val="es-ES_tradnl"/>
              </w:rPr>
              <w:t xml:space="preserve"> porque</w:t>
            </w:r>
            <w:r w:rsidR="00750779">
              <w:rPr>
                <w:color w:val="FF0000"/>
                <w:lang w:val="es-ES_tradnl"/>
              </w:rPr>
              <w:t xml:space="preserve"> los datos muestran</w:t>
            </w:r>
            <w:r>
              <w:rPr>
                <w:color w:val="FF0000"/>
                <w:lang w:val="es-ES_tradnl"/>
              </w:rPr>
              <w:t xml:space="preserve"> </w:t>
            </w:r>
            <w:r w:rsidR="00750779">
              <w:rPr>
                <w:color w:val="FF0000"/>
                <w:lang w:val="es-ES_tradnl"/>
              </w:rPr>
              <w:t xml:space="preserve">que hay </w:t>
            </w:r>
            <w:r>
              <w:rPr>
                <w:color w:val="FF0000"/>
                <w:lang w:val="es-ES_tradnl"/>
              </w:rPr>
              <w:t xml:space="preserve">7 niños </w:t>
            </w:r>
            <w:r w:rsidR="00750779">
              <w:rPr>
                <w:color w:val="FF0000"/>
                <w:lang w:val="es-ES_tradnl"/>
              </w:rPr>
              <w:t xml:space="preserve">que </w:t>
            </w:r>
            <w:r>
              <w:rPr>
                <w:color w:val="FF0000"/>
                <w:lang w:val="es-ES_tradnl"/>
              </w:rPr>
              <w:t>tienen manos que miden 15 centímetros.</w:t>
            </w:r>
          </w:p>
        </w:tc>
      </w:tr>
      <w:tr w:rsidR="000A02CA" w:rsidRPr="00E755FE" w14:paraId="0D05AEDA" w14:textId="77777777" w:rsidTr="00E61730">
        <w:trPr>
          <w:trHeight w:val="353"/>
        </w:trPr>
        <w:tc>
          <w:tcPr>
            <w:tcW w:w="667" w:type="pct"/>
            <w:tcBorders>
              <w:bottom w:val="single" w:sz="4" w:space="0" w:color="auto"/>
            </w:tcBorders>
          </w:tcPr>
          <w:p w14:paraId="57A05DCC" w14:textId="01B0F653" w:rsidR="000A02CA" w:rsidRDefault="007D105D" w:rsidP="000A02CA">
            <w:r>
              <w:t>Analyzing</w:t>
            </w:r>
          </w:p>
          <w:p w14:paraId="449D94CA" w14:textId="02BE252F" w:rsidR="007D105D" w:rsidRPr="000A3B93" w:rsidRDefault="007D105D" w:rsidP="000A02CA">
            <w:proofErr w:type="spellStart"/>
            <w:r>
              <w:t>Analizar</w:t>
            </w:r>
            <w:proofErr w:type="spellEnd"/>
          </w:p>
        </w:tc>
        <w:tc>
          <w:tcPr>
            <w:tcW w:w="1617" w:type="pct"/>
            <w:tcBorders>
              <w:bottom w:val="single" w:sz="4" w:space="0" w:color="auto"/>
            </w:tcBorders>
          </w:tcPr>
          <w:p w14:paraId="0A1F00E0" w14:textId="23323177" w:rsidR="000A02CA" w:rsidRPr="001117EC" w:rsidRDefault="00073516" w:rsidP="000A02CA">
            <w:pPr>
              <w:rPr>
                <w:rFonts w:eastAsia="Times New Roman" w:cs="Times New Roman"/>
                <w:color w:val="202020"/>
              </w:rPr>
            </w:pPr>
            <w:r>
              <w:rPr>
                <w:rFonts w:eastAsia="Times New Roman" w:cs="Times New Roman"/>
                <w:caps/>
                <w:color w:val="373737"/>
              </w:rPr>
              <w:t>CCSS.MATH.CONTENT.2</w:t>
            </w:r>
            <w:r w:rsidR="000A02CA">
              <w:rPr>
                <w:rFonts w:eastAsia="Times New Roman" w:cs="Times New Roman"/>
                <w:caps/>
                <w:color w:val="373737"/>
              </w:rPr>
              <w:t>.MD.10</w:t>
            </w:r>
            <w:r w:rsidR="000A02CA" w:rsidRPr="00A1489C">
              <w:rPr>
                <w:rFonts w:eastAsia="Times New Roman" w:cs="Times New Roman"/>
                <w:color w:val="202020"/>
              </w:rPr>
              <w:br/>
            </w:r>
            <w:r w:rsidR="000B52F4" w:rsidRPr="000B52F4">
              <w:rPr>
                <w:rFonts w:eastAsia="Times New Roman" w:cs="Times New Roman"/>
                <w:color w:val="202020"/>
              </w:rPr>
              <w:t>Draw a picture graph and a bar graph (with single-unit scale) to represent a data set with up to four categories. Solve simple put</w:t>
            </w:r>
            <w:r w:rsidR="007D105D">
              <w:rPr>
                <w:rFonts w:eastAsia="Times New Roman" w:cs="Times New Roman"/>
                <w:color w:val="202020"/>
              </w:rPr>
              <w:t xml:space="preserve"> </w:t>
            </w:r>
            <w:r w:rsidR="000B52F4" w:rsidRPr="000B52F4">
              <w:rPr>
                <w:rFonts w:eastAsia="Times New Roman" w:cs="Times New Roman"/>
                <w:color w:val="202020"/>
              </w:rPr>
              <w:t xml:space="preserve">together, take-apart, </w:t>
            </w:r>
            <w:r w:rsidR="000B52F4">
              <w:rPr>
                <w:rFonts w:eastAsia="Times New Roman" w:cs="Times New Roman"/>
                <w:color w:val="202020"/>
              </w:rPr>
              <w:t xml:space="preserve">and compare problems </w:t>
            </w:r>
            <w:r w:rsidR="000B52F4" w:rsidRPr="000B52F4">
              <w:rPr>
                <w:rFonts w:eastAsia="Times New Roman" w:cs="Times New Roman"/>
                <w:color w:val="202020"/>
              </w:rPr>
              <w:t>using information presented in a bar graph.</w:t>
            </w:r>
          </w:p>
          <w:p w14:paraId="3181AD4E" w14:textId="560747B9" w:rsidR="000A02CA" w:rsidRPr="000A02CA" w:rsidRDefault="000A02CA" w:rsidP="000A02CA">
            <w:pPr>
              <w:rPr>
                <w:rFonts w:eastAsia="Times New Roman" w:cs="Times New Roman"/>
                <w:b/>
                <w:color w:val="202020"/>
              </w:rPr>
            </w:pPr>
            <w:r>
              <w:rPr>
                <w:rFonts w:eastAsia="Times New Roman" w:cs="Times New Roman"/>
                <w:color w:val="202020"/>
              </w:rPr>
              <w:t>E</w:t>
            </w:r>
            <w:r w:rsidR="00073516">
              <w:rPr>
                <w:rFonts w:eastAsia="Times New Roman" w:cs="Times New Roman"/>
                <w:b/>
                <w:color w:val="202020"/>
              </w:rPr>
              <w:t>SPAÑOL 2</w:t>
            </w:r>
            <w:r w:rsidRPr="000A02CA">
              <w:rPr>
                <w:rFonts w:eastAsia="Times New Roman" w:cs="Times New Roman"/>
                <w:b/>
                <w:color w:val="202020"/>
              </w:rPr>
              <w:t>.MD.10</w:t>
            </w:r>
          </w:p>
          <w:p w14:paraId="5BADA780" w14:textId="77777777" w:rsidR="000B52F4" w:rsidRPr="000B52F4" w:rsidRDefault="000B52F4" w:rsidP="000B52F4">
            <w:pPr>
              <w:rPr>
                <w:rFonts w:eastAsia="Times New Roman" w:cs="Times New Roman"/>
                <w:color w:val="202020"/>
                <w:lang w:val="es-ES_tradnl"/>
              </w:rPr>
            </w:pPr>
            <w:r w:rsidRPr="000B52F4">
              <w:rPr>
                <w:rFonts w:eastAsia="Times New Roman" w:cs="Times New Roman"/>
                <w:color w:val="202020"/>
                <w:lang w:val="es-ES_tradnl"/>
              </w:rPr>
              <w:t xml:space="preserve">Dibujan una pictografía y una gráfica de barras (con escala unitaria) para representar un grupo de datos de hasta cuatro categorías. Resuelven problemas </w:t>
            </w:r>
          </w:p>
          <w:p w14:paraId="6C61E7DD" w14:textId="6470BBC6" w:rsidR="000A02CA" w:rsidRPr="00750779" w:rsidRDefault="000B52F4" w:rsidP="000A02CA">
            <w:pPr>
              <w:rPr>
                <w:rFonts w:eastAsia="Times New Roman" w:cs="Times New Roman"/>
                <w:color w:val="202020"/>
                <w:lang w:val="es-ES_tradnl"/>
              </w:rPr>
            </w:pPr>
            <w:r w:rsidRPr="000B52F4">
              <w:rPr>
                <w:rFonts w:eastAsia="Times New Roman" w:cs="Times New Roman"/>
                <w:color w:val="202020"/>
                <w:lang w:val="es-ES_tradnl"/>
              </w:rPr>
              <w:t>simples para unir, separar, y comparar usando la información representada en la gráfica de barras.</w:t>
            </w:r>
          </w:p>
        </w:tc>
        <w:tc>
          <w:tcPr>
            <w:tcW w:w="2717" w:type="pct"/>
            <w:tcBorders>
              <w:bottom w:val="single" w:sz="4" w:space="0" w:color="auto"/>
            </w:tcBorders>
          </w:tcPr>
          <w:p w14:paraId="193BE1D2" w14:textId="0FF15ABC" w:rsidR="007A0045" w:rsidRDefault="007A0045" w:rsidP="007A0045">
            <w:pPr>
              <w:rPr>
                <w:lang w:val="es-ES_tradnl"/>
              </w:rPr>
            </w:pPr>
            <w:r>
              <w:rPr>
                <w:lang w:val="es-ES_tradnl"/>
              </w:rPr>
              <w:t>Dibujé ___________ y</w:t>
            </w:r>
            <w:r w:rsidR="007D30E2">
              <w:rPr>
                <w:lang w:val="es-ES_tradnl"/>
              </w:rPr>
              <w:t xml:space="preserve">/o </w:t>
            </w:r>
            <w:r>
              <w:rPr>
                <w:lang w:val="es-ES_tradnl"/>
              </w:rPr>
              <w:t xml:space="preserve"> ___________</w:t>
            </w:r>
            <w:r w:rsidR="007D30E2">
              <w:rPr>
                <w:lang w:val="es-ES_tradnl"/>
              </w:rPr>
              <w:t>,</w:t>
            </w:r>
            <w:r>
              <w:rPr>
                <w:lang w:val="es-ES_tradnl"/>
              </w:rPr>
              <w:t xml:space="preserve"> para re</w:t>
            </w:r>
            <w:r w:rsidR="007D30E2">
              <w:rPr>
                <w:lang w:val="es-ES_tradnl"/>
              </w:rPr>
              <w:t xml:space="preserve">presentar _________________. En </w:t>
            </w:r>
            <w:r>
              <w:rPr>
                <w:lang w:val="es-ES_tradnl"/>
              </w:rPr>
              <w:t>los datos, yo veo que _______más_____, menos____________ y ___________</w:t>
            </w:r>
            <w:r w:rsidR="005D73F0">
              <w:rPr>
                <w:lang w:val="es-ES_tradnl"/>
              </w:rPr>
              <w:t>. Se ______ (acción)  ____(#)</w:t>
            </w:r>
            <w:r>
              <w:rPr>
                <w:lang w:val="es-ES_tradnl"/>
              </w:rPr>
              <w:t>en total.</w:t>
            </w:r>
          </w:p>
          <w:p w14:paraId="2952F38E" w14:textId="77777777" w:rsidR="007A0045" w:rsidRDefault="007A0045" w:rsidP="007A0045">
            <w:pPr>
              <w:rPr>
                <w:color w:val="FF0000"/>
                <w:lang w:val="es-ES_tradnl"/>
              </w:rPr>
            </w:pPr>
          </w:p>
          <w:p w14:paraId="03090B5D" w14:textId="62D018F4" w:rsidR="000A02CA" w:rsidRPr="00E755FE" w:rsidRDefault="007A0045" w:rsidP="007A0045">
            <w:pPr>
              <w:rPr>
                <w:lang w:val="es-ES_tradnl"/>
              </w:rPr>
            </w:pPr>
            <w:r>
              <w:rPr>
                <w:color w:val="FF0000"/>
                <w:lang w:val="es-ES_tradnl"/>
              </w:rPr>
              <w:t>Dibujé una pictografía con lápices, gomas y tijeras.  y/o una gráfica de barra</w:t>
            </w:r>
            <w:r w:rsidR="007D30E2">
              <w:rPr>
                <w:color w:val="FF0000"/>
                <w:lang w:val="es-ES_tradnl"/>
              </w:rPr>
              <w:t xml:space="preserve">, </w:t>
            </w:r>
            <w:r w:rsidRPr="009000AA">
              <w:rPr>
                <w:color w:val="FF0000"/>
                <w:lang w:val="es-ES_tradnl"/>
              </w:rPr>
              <w:t>para r</w:t>
            </w:r>
            <w:r>
              <w:rPr>
                <w:color w:val="FF0000"/>
                <w:lang w:val="es-ES_tradnl"/>
              </w:rPr>
              <w:t>epresentar  el número de artículos que vendió la tienda escolar</w:t>
            </w:r>
            <w:r w:rsidR="007D30E2">
              <w:rPr>
                <w:color w:val="FF0000"/>
                <w:lang w:val="es-ES_tradnl"/>
              </w:rPr>
              <w:t>. En</w:t>
            </w:r>
            <w:r w:rsidRPr="009000AA">
              <w:rPr>
                <w:color w:val="FF0000"/>
                <w:lang w:val="es-ES_tradnl"/>
              </w:rPr>
              <w:t xml:space="preserve"> los datos, </w:t>
            </w:r>
            <w:r w:rsidR="007D30E2">
              <w:rPr>
                <w:color w:val="FF0000"/>
                <w:lang w:val="es-ES_tradnl"/>
              </w:rPr>
              <w:t>yo veo que se vendieron</w:t>
            </w:r>
            <w:r>
              <w:rPr>
                <w:color w:val="FF0000"/>
                <w:lang w:val="es-ES_tradnl"/>
              </w:rPr>
              <w:t xml:space="preserve"> </w:t>
            </w:r>
            <w:r w:rsidRPr="009000AA">
              <w:rPr>
                <w:color w:val="FF0000"/>
                <w:lang w:val="es-ES_tradnl"/>
              </w:rPr>
              <w:t>más</w:t>
            </w:r>
            <w:r>
              <w:rPr>
                <w:color w:val="FF0000"/>
                <w:lang w:val="es-ES_tradnl"/>
              </w:rPr>
              <w:t xml:space="preserve"> lápices, </w:t>
            </w:r>
            <w:r w:rsidRPr="009000AA">
              <w:rPr>
                <w:color w:val="FF0000"/>
                <w:lang w:val="es-ES_tradnl"/>
              </w:rPr>
              <w:t>menos</w:t>
            </w:r>
            <w:r w:rsidR="005D73F0">
              <w:rPr>
                <w:color w:val="FF0000"/>
                <w:lang w:val="es-ES_tradnl"/>
              </w:rPr>
              <w:t xml:space="preserve"> tijeras. Se vendieron </w:t>
            </w:r>
            <w:r>
              <w:rPr>
                <w:color w:val="FF0000"/>
                <w:lang w:val="es-ES_tradnl"/>
              </w:rPr>
              <w:t xml:space="preserve">13 artículos </w:t>
            </w:r>
            <w:r w:rsidRPr="009000AA">
              <w:rPr>
                <w:color w:val="FF0000"/>
                <w:lang w:val="es-ES_tradnl"/>
              </w:rPr>
              <w:t>en total.</w:t>
            </w:r>
          </w:p>
        </w:tc>
      </w:tr>
      <w:tr w:rsidR="000A02CA" w:rsidRPr="00E755FE" w14:paraId="09DCB473" w14:textId="77777777" w:rsidTr="00E61730">
        <w:trPr>
          <w:trHeight w:val="353"/>
        </w:trPr>
        <w:tc>
          <w:tcPr>
            <w:tcW w:w="5000" w:type="pct"/>
            <w:gridSpan w:val="3"/>
            <w:tcBorders>
              <w:bottom w:val="single" w:sz="4" w:space="0" w:color="auto"/>
            </w:tcBorders>
            <w:shd w:val="clear" w:color="auto" w:fill="C0C0C0"/>
          </w:tcPr>
          <w:p w14:paraId="10C5BBE5" w14:textId="77777777" w:rsidR="000A02CA" w:rsidRDefault="000A02CA" w:rsidP="000A02CA">
            <w:pPr>
              <w:rPr>
                <w:lang w:val="es-ES_tradnl"/>
              </w:rPr>
            </w:pPr>
            <w:proofErr w:type="spellStart"/>
            <w:r>
              <w:rPr>
                <w:lang w:val="es-ES_tradnl"/>
              </w:rPr>
              <w:t>Geometry</w:t>
            </w:r>
            <w:proofErr w:type="spellEnd"/>
          </w:p>
          <w:p w14:paraId="0B424EFB" w14:textId="530E14FE" w:rsidR="00144C94" w:rsidRPr="00E755FE" w:rsidRDefault="00144C94" w:rsidP="000A02CA">
            <w:pPr>
              <w:rPr>
                <w:lang w:val="es-ES_tradnl"/>
              </w:rPr>
            </w:pPr>
            <w:r>
              <w:rPr>
                <w:lang w:val="es-ES_tradnl"/>
              </w:rPr>
              <w:t>Geometría</w:t>
            </w:r>
          </w:p>
        </w:tc>
      </w:tr>
      <w:tr w:rsidR="000A02CA" w:rsidRPr="00E755FE" w14:paraId="1FDD217E" w14:textId="77777777" w:rsidTr="00E61730">
        <w:trPr>
          <w:trHeight w:val="353"/>
        </w:trPr>
        <w:tc>
          <w:tcPr>
            <w:tcW w:w="5000" w:type="pct"/>
            <w:gridSpan w:val="3"/>
            <w:tcBorders>
              <w:bottom w:val="single" w:sz="4" w:space="0" w:color="auto"/>
            </w:tcBorders>
            <w:shd w:val="clear" w:color="auto" w:fill="FFCC00"/>
          </w:tcPr>
          <w:p w14:paraId="1B2A0C8E" w14:textId="77777777" w:rsidR="000A02CA" w:rsidRDefault="00073516" w:rsidP="000A02CA">
            <w:pPr>
              <w:rPr>
                <w:lang w:val="es-ES_tradnl"/>
              </w:rPr>
            </w:pPr>
            <w:proofErr w:type="spellStart"/>
            <w:r w:rsidRPr="00073516">
              <w:rPr>
                <w:lang w:val="es-ES_tradnl"/>
              </w:rPr>
              <w:t>Reason</w:t>
            </w:r>
            <w:proofErr w:type="spellEnd"/>
            <w:r w:rsidRPr="00073516">
              <w:rPr>
                <w:lang w:val="es-ES_tradnl"/>
              </w:rPr>
              <w:t xml:space="preserve"> </w:t>
            </w:r>
            <w:proofErr w:type="spellStart"/>
            <w:r w:rsidRPr="00073516">
              <w:rPr>
                <w:lang w:val="es-ES_tradnl"/>
              </w:rPr>
              <w:t>with</w:t>
            </w:r>
            <w:proofErr w:type="spellEnd"/>
            <w:r w:rsidRPr="00073516">
              <w:rPr>
                <w:lang w:val="es-ES_tradnl"/>
              </w:rPr>
              <w:t xml:space="preserve"> </w:t>
            </w:r>
            <w:proofErr w:type="spellStart"/>
            <w:r w:rsidRPr="00073516">
              <w:rPr>
                <w:lang w:val="es-ES_tradnl"/>
              </w:rPr>
              <w:t>shapes</w:t>
            </w:r>
            <w:proofErr w:type="spellEnd"/>
            <w:r w:rsidRPr="00073516">
              <w:rPr>
                <w:lang w:val="es-ES_tradnl"/>
              </w:rPr>
              <w:t xml:space="preserve"> and </w:t>
            </w:r>
            <w:proofErr w:type="spellStart"/>
            <w:r w:rsidRPr="00073516">
              <w:rPr>
                <w:lang w:val="es-ES_tradnl"/>
              </w:rPr>
              <w:t>their</w:t>
            </w:r>
            <w:proofErr w:type="spellEnd"/>
            <w:r w:rsidRPr="00073516">
              <w:rPr>
                <w:lang w:val="es-ES_tradnl"/>
              </w:rPr>
              <w:t xml:space="preserve"> </w:t>
            </w:r>
            <w:proofErr w:type="spellStart"/>
            <w:r w:rsidRPr="00073516">
              <w:rPr>
                <w:lang w:val="es-ES_tradnl"/>
              </w:rPr>
              <w:t>attributes</w:t>
            </w:r>
            <w:proofErr w:type="spellEnd"/>
            <w:r w:rsidRPr="00073516">
              <w:rPr>
                <w:lang w:val="es-ES_tradnl"/>
              </w:rPr>
              <w:t>.</w:t>
            </w:r>
          </w:p>
          <w:p w14:paraId="25CC0B60" w14:textId="54EA8E16" w:rsidR="00073516" w:rsidRPr="00E755FE" w:rsidRDefault="00073516" w:rsidP="000A02CA">
            <w:pPr>
              <w:rPr>
                <w:lang w:val="es-ES_tradnl"/>
              </w:rPr>
            </w:pPr>
            <w:r w:rsidRPr="00073516">
              <w:rPr>
                <w:lang w:val="es-ES_tradnl"/>
              </w:rPr>
              <w:t>Razonan usando figuras geométricas y sus atributos.</w:t>
            </w:r>
          </w:p>
        </w:tc>
      </w:tr>
      <w:tr w:rsidR="00073516" w:rsidRPr="00E755FE" w14:paraId="01D7387F" w14:textId="77777777" w:rsidTr="00E61730">
        <w:trPr>
          <w:trHeight w:val="353"/>
        </w:trPr>
        <w:tc>
          <w:tcPr>
            <w:tcW w:w="5000" w:type="pct"/>
            <w:gridSpan w:val="3"/>
            <w:shd w:val="clear" w:color="auto" w:fill="CCFFFF"/>
          </w:tcPr>
          <w:p w14:paraId="152BBD09" w14:textId="49FFACE7" w:rsidR="00144C94" w:rsidRPr="003D1E9A" w:rsidRDefault="00073516" w:rsidP="00144C94">
            <w:pPr>
              <w:spacing w:line="375" w:lineRule="atLeast"/>
              <w:outlineLvl w:val="3"/>
              <w:rPr>
                <w:lang w:val="es-ES_tradnl"/>
              </w:rPr>
            </w:pPr>
            <w:r>
              <w:rPr>
                <w:lang w:val="es-ES_tradnl"/>
              </w:rPr>
              <w:t>La</w:t>
            </w:r>
            <w:r w:rsidR="00144C94" w:rsidRPr="003D1E9A">
              <w:rPr>
                <w:lang w:val="es-ES_tradnl"/>
              </w:rPr>
              <w:t xml:space="preserve"> </w:t>
            </w:r>
            <w:r w:rsidR="00144C94" w:rsidRPr="003D1E9A">
              <w:rPr>
                <w:lang w:val="es-ES_tradnl"/>
              </w:rPr>
              <w:t>Estructuras de Lenguaje/</w:t>
            </w:r>
            <w:proofErr w:type="spellStart"/>
            <w:r w:rsidR="00144C94" w:rsidRPr="003D1E9A">
              <w:rPr>
                <w:lang w:val="es-ES_tradnl"/>
              </w:rPr>
              <w:t>Language</w:t>
            </w:r>
            <w:proofErr w:type="spellEnd"/>
            <w:r w:rsidR="00144C94" w:rsidRPr="003D1E9A">
              <w:rPr>
                <w:lang w:val="es-ES_tradnl"/>
              </w:rPr>
              <w:t xml:space="preserve"> </w:t>
            </w:r>
            <w:proofErr w:type="spellStart"/>
            <w:r w:rsidR="00144C94" w:rsidRPr="003D1E9A">
              <w:rPr>
                <w:lang w:val="es-ES_tradnl"/>
              </w:rPr>
              <w:t>forms</w:t>
            </w:r>
            <w:proofErr w:type="spellEnd"/>
            <w:r w:rsidR="00144C94" w:rsidRPr="003D1E9A">
              <w:rPr>
                <w:lang w:val="es-ES_tradnl"/>
              </w:rPr>
              <w:t xml:space="preserve">: </w:t>
            </w:r>
          </w:p>
          <w:p w14:paraId="2165301F" w14:textId="38D473BE" w:rsidR="00D40238" w:rsidRDefault="00144C94" w:rsidP="000A02CA">
            <w:pPr>
              <w:rPr>
                <w:lang w:val="es-ES_tradnl"/>
              </w:rPr>
            </w:pPr>
            <w:r>
              <w:rPr>
                <w:lang w:val="es-ES_tradnl"/>
              </w:rPr>
              <w:t>U</w:t>
            </w:r>
            <w:r w:rsidR="00D40238">
              <w:rPr>
                <w:lang w:val="es-ES_tradnl"/>
              </w:rPr>
              <w:t>so de “mismo”</w:t>
            </w:r>
          </w:p>
          <w:p w14:paraId="3BDF5546" w14:textId="5D7722F6" w:rsidR="00D40238" w:rsidRPr="00E755FE" w:rsidRDefault="00144C94" w:rsidP="000A02CA">
            <w:pPr>
              <w:rPr>
                <w:lang w:val="es-ES_tradnl"/>
              </w:rPr>
            </w:pPr>
            <w:r>
              <w:rPr>
                <w:lang w:val="es-ES_tradnl"/>
              </w:rPr>
              <w:t>V</w:t>
            </w:r>
            <w:r w:rsidR="00D40238">
              <w:rPr>
                <w:lang w:val="es-ES_tradnl"/>
              </w:rPr>
              <w:t>erbos en el presente/pasado – pertenecer, hacer</w:t>
            </w:r>
          </w:p>
        </w:tc>
      </w:tr>
      <w:tr w:rsidR="00073516" w:rsidRPr="00E755FE" w14:paraId="5DCD8A9D" w14:textId="77777777" w:rsidTr="00E61730">
        <w:trPr>
          <w:trHeight w:val="353"/>
        </w:trPr>
        <w:tc>
          <w:tcPr>
            <w:tcW w:w="667" w:type="pct"/>
          </w:tcPr>
          <w:p w14:paraId="7CE68A77" w14:textId="19558878" w:rsidR="00073516" w:rsidRDefault="007D105D" w:rsidP="000A02CA">
            <w:r>
              <w:t>Remembering</w:t>
            </w:r>
          </w:p>
          <w:p w14:paraId="4F8131A3" w14:textId="45181776" w:rsidR="007D105D" w:rsidRPr="000A3B93" w:rsidRDefault="007D105D" w:rsidP="000A02CA">
            <w:proofErr w:type="spellStart"/>
            <w:r>
              <w:t>Recordar</w:t>
            </w:r>
            <w:proofErr w:type="spellEnd"/>
          </w:p>
        </w:tc>
        <w:tc>
          <w:tcPr>
            <w:tcW w:w="1617" w:type="pct"/>
          </w:tcPr>
          <w:p w14:paraId="7235385E" w14:textId="3D20BB3B" w:rsidR="00073516" w:rsidRDefault="00073516" w:rsidP="00073516">
            <w:pPr>
              <w:rPr>
                <w:rFonts w:eastAsia="Times New Roman" w:cs="Times New Roman"/>
                <w:caps/>
                <w:color w:val="373737"/>
              </w:rPr>
            </w:pPr>
            <w:r>
              <w:rPr>
                <w:rFonts w:eastAsia="Times New Roman" w:cs="Times New Roman"/>
                <w:caps/>
                <w:color w:val="373737"/>
              </w:rPr>
              <w:t>CCSS.MATH.CONTENT.2.G.1</w:t>
            </w:r>
          </w:p>
          <w:p w14:paraId="06A9F285" w14:textId="77777777" w:rsidR="00073516" w:rsidRDefault="00073516" w:rsidP="00073516">
            <w:pPr>
              <w:rPr>
                <w:rFonts w:eastAsia="Times New Roman" w:cs="Times New Roman"/>
                <w:color w:val="373737"/>
              </w:rPr>
            </w:pPr>
            <w:r w:rsidRPr="00073516">
              <w:rPr>
                <w:rFonts w:eastAsia="Times New Roman" w:cs="Times New Roman"/>
                <w:color w:val="373737"/>
              </w:rPr>
              <w:t xml:space="preserve">Recognize and draw shapes having specified attributes, such as a given number of angles or a given number of </w:t>
            </w:r>
            <w:r>
              <w:rPr>
                <w:rFonts w:eastAsia="Times New Roman" w:cs="Times New Roman"/>
                <w:color w:val="373737"/>
              </w:rPr>
              <w:t>equal faces.</w:t>
            </w:r>
            <w:r w:rsidR="00AE6647">
              <w:rPr>
                <w:rFonts w:eastAsia="Times New Roman" w:cs="Times New Roman"/>
                <w:color w:val="373737"/>
              </w:rPr>
              <w:t xml:space="preserve"> </w:t>
            </w:r>
            <w:r w:rsidRPr="00073516">
              <w:rPr>
                <w:rFonts w:eastAsia="Times New Roman" w:cs="Times New Roman"/>
                <w:color w:val="373737"/>
              </w:rPr>
              <w:t>Identify triangles, quadrilaterals, pentagons, hexagons, and cubes</w:t>
            </w:r>
          </w:p>
          <w:p w14:paraId="116BE0BF" w14:textId="657313E7" w:rsidR="00AE6647" w:rsidRDefault="00AE6647" w:rsidP="00AE6647">
            <w:pPr>
              <w:rPr>
                <w:rFonts w:eastAsia="Times New Roman" w:cs="Times New Roman"/>
                <w:b/>
                <w:caps/>
                <w:color w:val="373737"/>
              </w:rPr>
            </w:pPr>
            <w:r w:rsidRPr="00AE6647">
              <w:rPr>
                <w:rFonts w:eastAsia="Times New Roman" w:cs="Times New Roman"/>
                <w:b/>
                <w:caps/>
                <w:color w:val="373737"/>
              </w:rPr>
              <w:t>ESPAÑOL 2.G.1</w:t>
            </w:r>
          </w:p>
          <w:p w14:paraId="0ACF7816" w14:textId="4FD0FC05" w:rsidR="00AE6647" w:rsidRPr="00AE6647" w:rsidRDefault="00AE6647" w:rsidP="00AE6647">
            <w:pPr>
              <w:rPr>
                <w:rFonts w:eastAsia="Times New Roman" w:cs="Times New Roman"/>
                <w:color w:val="373737"/>
                <w:lang w:val="es-ES_tradnl"/>
              </w:rPr>
            </w:pPr>
            <w:r w:rsidRPr="00AE6647">
              <w:rPr>
                <w:rFonts w:eastAsia="Times New Roman" w:cs="Times New Roman"/>
                <w:color w:val="373737"/>
                <w:lang w:val="es-ES_tradnl"/>
              </w:rPr>
              <w:t>Reconocen y dibujan figuras que tengan atributos específicos, tales como un número dado de ángulos o un número dados de lados iguales. Identifican triángulos, cuadriláteros, pentágonos, hexágonos, y cubos.</w:t>
            </w:r>
          </w:p>
          <w:p w14:paraId="2A5A0E10" w14:textId="409DF417" w:rsidR="00AE6647" w:rsidRPr="00073516" w:rsidRDefault="00AE6647" w:rsidP="00073516">
            <w:pPr>
              <w:rPr>
                <w:rFonts w:eastAsia="Times New Roman" w:cs="Times New Roman"/>
                <w:color w:val="373737"/>
              </w:rPr>
            </w:pPr>
          </w:p>
        </w:tc>
        <w:tc>
          <w:tcPr>
            <w:tcW w:w="2717" w:type="pct"/>
          </w:tcPr>
          <w:p w14:paraId="0C7D1AA8" w14:textId="0BB9EB5A" w:rsidR="006570A7" w:rsidRDefault="006570A7" w:rsidP="00BB67C3">
            <w:pPr>
              <w:pStyle w:val="ListParagraph"/>
              <w:ind w:left="0"/>
              <w:rPr>
                <w:lang w:val="es-ES_tradnl"/>
              </w:rPr>
            </w:pPr>
            <w:r>
              <w:rPr>
                <w:lang w:val="es-ES_tradnl"/>
              </w:rPr>
              <w:t>Un ______es una figura bidimensional porque tiene ___ángulos y ______lados.</w:t>
            </w:r>
          </w:p>
          <w:p w14:paraId="367447DE" w14:textId="1E1088DA" w:rsidR="006570A7" w:rsidRPr="006570A7" w:rsidRDefault="006570A7" w:rsidP="00BB67C3">
            <w:pPr>
              <w:pStyle w:val="ListParagraph"/>
              <w:ind w:left="0"/>
              <w:rPr>
                <w:color w:val="FF0000"/>
                <w:lang w:val="es-ES_tradnl"/>
              </w:rPr>
            </w:pPr>
            <w:r>
              <w:rPr>
                <w:color w:val="FF0000"/>
                <w:lang w:val="es-ES_tradnl"/>
              </w:rPr>
              <w:t xml:space="preserve">Un triángulo </w:t>
            </w:r>
            <w:r w:rsidRPr="006570A7">
              <w:rPr>
                <w:color w:val="FF0000"/>
                <w:lang w:val="es-ES_tradnl"/>
              </w:rPr>
              <w:t>es una figur</w:t>
            </w:r>
            <w:r>
              <w:rPr>
                <w:color w:val="FF0000"/>
                <w:lang w:val="es-ES_tradnl"/>
              </w:rPr>
              <w:t xml:space="preserve">a bidimensional porque tiene 3 ángulos y 3 </w:t>
            </w:r>
            <w:r w:rsidRPr="006570A7">
              <w:rPr>
                <w:color w:val="FF0000"/>
                <w:lang w:val="es-ES_tradnl"/>
              </w:rPr>
              <w:t>lados.</w:t>
            </w:r>
          </w:p>
          <w:p w14:paraId="25F5E944" w14:textId="77777777" w:rsidR="006570A7" w:rsidRDefault="006570A7" w:rsidP="00BB67C3">
            <w:pPr>
              <w:pStyle w:val="ListParagraph"/>
              <w:ind w:left="0"/>
              <w:rPr>
                <w:lang w:val="es-ES_tradnl"/>
              </w:rPr>
            </w:pPr>
          </w:p>
          <w:p w14:paraId="55B3F087" w14:textId="7E12D382" w:rsidR="00BB67C3" w:rsidRDefault="00BB67C3" w:rsidP="00BB67C3">
            <w:pPr>
              <w:pStyle w:val="ListParagraph"/>
              <w:ind w:left="0"/>
              <w:rPr>
                <w:lang w:val="es-ES_tradnl"/>
              </w:rPr>
            </w:pPr>
            <w:r>
              <w:rPr>
                <w:lang w:val="es-ES_tradnl"/>
              </w:rPr>
              <w:t>Es un ______________</w:t>
            </w:r>
            <w:r w:rsidRPr="004612A0">
              <w:rPr>
                <w:lang w:val="es-ES_tradnl"/>
              </w:rPr>
              <w:t xml:space="preserve"> porque </w:t>
            </w:r>
            <w:r w:rsidR="006570A7">
              <w:rPr>
                <w:lang w:val="es-ES_tradnl"/>
              </w:rPr>
              <w:t>(no)</w:t>
            </w:r>
            <w:r w:rsidR="00456A76">
              <w:rPr>
                <w:lang w:val="es-ES_tradnl"/>
              </w:rPr>
              <w:t xml:space="preserve"> </w:t>
            </w:r>
            <w:r>
              <w:rPr>
                <w:lang w:val="es-ES_tradnl"/>
              </w:rPr>
              <w:t>tiene ___________ ángulos  y</w:t>
            </w:r>
            <w:r w:rsidR="006570A7">
              <w:rPr>
                <w:lang w:val="es-ES_tradnl"/>
              </w:rPr>
              <w:t>(ni)</w:t>
            </w:r>
            <w:r>
              <w:rPr>
                <w:lang w:val="es-ES_tradnl"/>
              </w:rPr>
              <w:t xml:space="preserve"> __________  lados iguales. </w:t>
            </w:r>
          </w:p>
          <w:p w14:paraId="4677CD69" w14:textId="5FF2DF8F" w:rsidR="00BB67C3" w:rsidRPr="00BB67C3" w:rsidRDefault="00BB67C3" w:rsidP="00BB67C3">
            <w:pPr>
              <w:pStyle w:val="ListParagraph"/>
              <w:ind w:left="0"/>
              <w:rPr>
                <w:color w:val="FF0000"/>
                <w:lang w:val="es-ES_tradnl"/>
              </w:rPr>
            </w:pPr>
            <w:r w:rsidRPr="00BB67C3">
              <w:rPr>
                <w:color w:val="FF0000"/>
                <w:lang w:val="es-ES_tradnl"/>
              </w:rPr>
              <w:t>E</w:t>
            </w:r>
            <w:r>
              <w:rPr>
                <w:color w:val="FF0000"/>
                <w:lang w:val="es-ES_tradnl"/>
              </w:rPr>
              <w:t>s un cuadrado</w:t>
            </w:r>
            <w:r w:rsidRPr="00BB67C3">
              <w:rPr>
                <w:color w:val="FF0000"/>
                <w:lang w:val="es-ES_tradnl"/>
              </w:rPr>
              <w:t xml:space="preserve"> porque </w:t>
            </w:r>
            <w:r>
              <w:rPr>
                <w:color w:val="FF0000"/>
                <w:lang w:val="es-ES_tradnl"/>
              </w:rPr>
              <w:t>tiene 4</w:t>
            </w:r>
            <w:r w:rsidRPr="00BB67C3">
              <w:rPr>
                <w:color w:val="FF0000"/>
                <w:lang w:val="es-ES_tradnl"/>
              </w:rPr>
              <w:t xml:space="preserve"> ángulos  </w:t>
            </w:r>
            <w:r>
              <w:rPr>
                <w:color w:val="FF0000"/>
                <w:lang w:val="es-ES_tradnl"/>
              </w:rPr>
              <w:t>y 4</w:t>
            </w:r>
            <w:r w:rsidRPr="00BB67C3">
              <w:rPr>
                <w:color w:val="FF0000"/>
                <w:lang w:val="es-ES_tradnl"/>
              </w:rPr>
              <w:t xml:space="preserve"> lados iguales. </w:t>
            </w:r>
          </w:p>
          <w:p w14:paraId="24E46EFD" w14:textId="77777777" w:rsidR="00BB67C3" w:rsidRDefault="00BB67C3" w:rsidP="00BB67C3">
            <w:pPr>
              <w:pStyle w:val="ListParagraph"/>
              <w:ind w:left="0"/>
              <w:rPr>
                <w:lang w:val="es-ES_tradnl"/>
              </w:rPr>
            </w:pPr>
          </w:p>
          <w:p w14:paraId="7A85C5C2" w14:textId="2B182EB5" w:rsidR="00073516" w:rsidRDefault="006570A7" w:rsidP="000A02CA">
            <w:pPr>
              <w:rPr>
                <w:lang w:val="es-ES_tradnl"/>
              </w:rPr>
            </w:pPr>
            <w:r>
              <w:rPr>
                <w:lang w:val="es-ES_tradnl"/>
              </w:rPr>
              <w:t>Un ______es una figura tridimensional  porque tiene ____,___,y____</w:t>
            </w:r>
          </w:p>
          <w:p w14:paraId="59C49E6F" w14:textId="3349220E" w:rsidR="006570A7" w:rsidRDefault="006570A7" w:rsidP="000A02CA">
            <w:pPr>
              <w:rPr>
                <w:color w:val="FF0000"/>
                <w:lang w:val="es-ES_tradnl"/>
              </w:rPr>
            </w:pPr>
            <w:r>
              <w:rPr>
                <w:color w:val="FF0000"/>
                <w:lang w:val="es-ES_tradnl"/>
              </w:rPr>
              <w:t xml:space="preserve">Un cono </w:t>
            </w:r>
            <w:r w:rsidRPr="006570A7">
              <w:rPr>
                <w:color w:val="FF0000"/>
                <w:lang w:val="es-ES_tradnl"/>
              </w:rPr>
              <w:t xml:space="preserve">es una figura </w:t>
            </w:r>
            <w:r>
              <w:rPr>
                <w:color w:val="FF0000"/>
                <w:lang w:val="es-ES_tradnl"/>
              </w:rPr>
              <w:t>tridimensional  porque tiene largo,</w:t>
            </w:r>
            <w:r w:rsidR="00456A76">
              <w:rPr>
                <w:color w:val="FF0000"/>
                <w:lang w:val="es-ES_tradnl"/>
              </w:rPr>
              <w:t xml:space="preserve"> </w:t>
            </w:r>
            <w:r>
              <w:rPr>
                <w:color w:val="FF0000"/>
                <w:lang w:val="es-ES_tradnl"/>
              </w:rPr>
              <w:t xml:space="preserve">ancho </w:t>
            </w:r>
            <w:r w:rsidRPr="006570A7">
              <w:rPr>
                <w:color w:val="FF0000"/>
                <w:lang w:val="es-ES_tradnl"/>
              </w:rPr>
              <w:t>y</w:t>
            </w:r>
            <w:r>
              <w:rPr>
                <w:color w:val="FF0000"/>
                <w:lang w:val="es-ES_tradnl"/>
              </w:rPr>
              <w:t xml:space="preserve"> alto.</w:t>
            </w:r>
          </w:p>
          <w:p w14:paraId="66FEE981" w14:textId="77777777" w:rsidR="006570A7" w:rsidRDefault="006570A7" w:rsidP="000A02CA">
            <w:pPr>
              <w:rPr>
                <w:color w:val="FF0000"/>
                <w:lang w:val="es-ES_tradnl"/>
              </w:rPr>
            </w:pPr>
          </w:p>
          <w:p w14:paraId="289463D1" w14:textId="433E16D5" w:rsidR="006570A7" w:rsidRDefault="006570A7" w:rsidP="000A02CA">
            <w:pPr>
              <w:rPr>
                <w:lang w:val="es-ES_tradnl"/>
              </w:rPr>
            </w:pPr>
            <w:r>
              <w:rPr>
                <w:lang w:val="es-ES_tradnl"/>
              </w:rPr>
              <w:t>Un ejemplo de un objeto que</w:t>
            </w:r>
            <w:r w:rsidR="00902C90">
              <w:rPr>
                <w:lang w:val="es-ES_tradnl"/>
              </w:rPr>
              <w:t xml:space="preserve"> tiene la misma forma de_____ es un(a)____</w:t>
            </w:r>
            <w:r>
              <w:rPr>
                <w:lang w:val="es-ES_tradnl"/>
              </w:rPr>
              <w:t>.</w:t>
            </w:r>
          </w:p>
          <w:p w14:paraId="3FFEB907" w14:textId="4E7B8A07" w:rsidR="006570A7" w:rsidRDefault="006570A7" w:rsidP="000A02CA">
            <w:pPr>
              <w:rPr>
                <w:color w:val="FF0000"/>
                <w:lang w:val="es-ES_tradnl"/>
              </w:rPr>
            </w:pPr>
            <w:r w:rsidRPr="006570A7">
              <w:rPr>
                <w:color w:val="FF0000"/>
                <w:lang w:val="es-ES_tradnl"/>
              </w:rPr>
              <w:t>Un eje</w:t>
            </w:r>
            <w:r w:rsidR="00902C90">
              <w:rPr>
                <w:color w:val="FF0000"/>
                <w:lang w:val="es-ES_tradnl"/>
              </w:rPr>
              <w:t xml:space="preserve">mplo de un objeto </w:t>
            </w:r>
            <w:r w:rsidR="00392617">
              <w:rPr>
                <w:color w:val="FF0000"/>
                <w:lang w:val="es-ES_tradnl"/>
              </w:rPr>
              <w:t xml:space="preserve">que tiene la misma forma de </w:t>
            </w:r>
            <w:r w:rsidR="00902C90">
              <w:rPr>
                <w:color w:val="FF0000"/>
                <w:lang w:val="es-ES_tradnl"/>
              </w:rPr>
              <w:t>prisma rectangular es un(a) barra de mantequilla</w:t>
            </w:r>
            <w:r w:rsidRPr="006570A7">
              <w:rPr>
                <w:color w:val="FF0000"/>
                <w:lang w:val="es-ES_tradnl"/>
              </w:rPr>
              <w:t>.</w:t>
            </w:r>
          </w:p>
          <w:p w14:paraId="2A0D1E9B" w14:textId="77777777" w:rsidR="00902C90" w:rsidRDefault="00902C90" w:rsidP="000A02CA">
            <w:pPr>
              <w:rPr>
                <w:color w:val="FF0000"/>
                <w:lang w:val="es-ES_tradnl"/>
              </w:rPr>
            </w:pPr>
          </w:p>
          <w:p w14:paraId="0D6B1BD8" w14:textId="75DC8BDA" w:rsidR="00902C90" w:rsidRDefault="00902C90" w:rsidP="000A02CA">
            <w:pPr>
              <w:rPr>
                <w:lang w:val="es-ES_tradnl"/>
              </w:rPr>
            </w:pPr>
            <w:r>
              <w:rPr>
                <w:lang w:val="es-ES_tradnl"/>
              </w:rPr>
              <w:t>Un(a)______ tiene ___</w:t>
            </w:r>
            <w:r w:rsidR="00ED6856">
              <w:rPr>
                <w:lang w:val="es-ES_tradnl"/>
              </w:rPr>
              <w:t xml:space="preserve">(#) </w:t>
            </w:r>
            <w:r>
              <w:rPr>
                <w:lang w:val="es-ES_tradnl"/>
              </w:rPr>
              <w:t>caras, _____</w:t>
            </w:r>
            <w:r w:rsidR="00ED6856">
              <w:rPr>
                <w:lang w:val="es-ES_tradnl"/>
              </w:rPr>
              <w:t xml:space="preserve"> (#) </w:t>
            </w:r>
            <w:r>
              <w:rPr>
                <w:lang w:val="es-ES_tradnl"/>
              </w:rPr>
              <w:t>aristas y ______</w:t>
            </w:r>
            <w:r w:rsidR="00ED6856">
              <w:rPr>
                <w:lang w:val="es-ES_tradnl"/>
              </w:rPr>
              <w:t xml:space="preserve">(#) </w:t>
            </w:r>
            <w:r>
              <w:rPr>
                <w:lang w:val="es-ES_tradnl"/>
              </w:rPr>
              <w:t>vértices.</w:t>
            </w:r>
          </w:p>
          <w:p w14:paraId="5DDAEF0E" w14:textId="77777777" w:rsidR="00902C90" w:rsidRDefault="00902C90" w:rsidP="000A02CA">
            <w:pPr>
              <w:rPr>
                <w:color w:val="FF0000"/>
                <w:lang w:val="es-ES_tradnl"/>
              </w:rPr>
            </w:pPr>
            <w:r>
              <w:rPr>
                <w:color w:val="FF0000"/>
                <w:lang w:val="es-ES_tradnl"/>
              </w:rPr>
              <w:t xml:space="preserve">Un cubo tiene  6 caras,  12 aristas y 8 </w:t>
            </w:r>
            <w:r w:rsidRPr="00902C90">
              <w:rPr>
                <w:color w:val="FF0000"/>
                <w:lang w:val="es-ES_tradnl"/>
              </w:rPr>
              <w:t>vértices.</w:t>
            </w:r>
          </w:p>
          <w:p w14:paraId="3311DB35" w14:textId="77777777" w:rsidR="00902C90" w:rsidRDefault="00902C90" w:rsidP="000A02CA">
            <w:pPr>
              <w:rPr>
                <w:color w:val="FF0000"/>
                <w:lang w:val="es-ES_tradnl"/>
              </w:rPr>
            </w:pPr>
          </w:p>
          <w:p w14:paraId="2B16886B" w14:textId="72418CA3" w:rsidR="005C14AB" w:rsidRPr="005C14AB" w:rsidRDefault="00EE2119" w:rsidP="005C14AB">
            <w:pPr>
              <w:rPr>
                <w:lang w:val="es-ES_tradnl"/>
              </w:rPr>
            </w:pPr>
            <w:r>
              <w:rPr>
                <w:lang w:val="es-ES_tradnl"/>
              </w:rPr>
              <w:t>No puede ser un ______ porque no es una figura tridimensional.</w:t>
            </w:r>
          </w:p>
          <w:p w14:paraId="5BDA391A" w14:textId="0FAB8E2E" w:rsidR="00902C90" w:rsidRPr="00902C90" w:rsidRDefault="00EE2119" w:rsidP="000A02CA">
            <w:pPr>
              <w:rPr>
                <w:color w:val="FF0000"/>
                <w:lang w:val="es-ES_tradnl"/>
              </w:rPr>
            </w:pPr>
            <w:r>
              <w:rPr>
                <w:color w:val="FF0000"/>
                <w:lang w:val="es-ES_tradnl"/>
              </w:rPr>
              <w:t xml:space="preserve">No puede ser un cuadrado </w:t>
            </w:r>
            <w:r w:rsidR="00902C90">
              <w:rPr>
                <w:color w:val="FF0000"/>
                <w:lang w:val="es-ES_tradnl"/>
              </w:rPr>
              <w:t>porque no es una figura tridimensional.</w:t>
            </w:r>
          </w:p>
        </w:tc>
      </w:tr>
      <w:tr w:rsidR="00073516" w:rsidRPr="00E755FE" w14:paraId="70DC37FD" w14:textId="77777777" w:rsidTr="00E61730">
        <w:trPr>
          <w:trHeight w:val="353"/>
        </w:trPr>
        <w:tc>
          <w:tcPr>
            <w:tcW w:w="667" w:type="pct"/>
          </w:tcPr>
          <w:p w14:paraId="016130D9" w14:textId="2146B2A5" w:rsidR="00073516" w:rsidRDefault="007D105D" w:rsidP="000A02CA">
            <w:r>
              <w:t>Remembering</w:t>
            </w:r>
          </w:p>
          <w:p w14:paraId="1B80E3E3" w14:textId="58243E65" w:rsidR="007D105D" w:rsidRPr="000A3B93" w:rsidRDefault="007D105D" w:rsidP="000A02CA">
            <w:proofErr w:type="spellStart"/>
            <w:r>
              <w:t>Recordar</w:t>
            </w:r>
            <w:proofErr w:type="spellEnd"/>
          </w:p>
        </w:tc>
        <w:tc>
          <w:tcPr>
            <w:tcW w:w="1617" w:type="pct"/>
          </w:tcPr>
          <w:p w14:paraId="1275F028" w14:textId="19E10D0B" w:rsidR="00073516" w:rsidRDefault="00073516" w:rsidP="00073516">
            <w:pPr>
              <w:rPr>
                <w:rFonts w:eastAsia="Times New Roman" w:cs="Times New Roman"/>
                <w:caps/>
                <w:color w:val="373737"/>
              </w:rPr>
            </w:pPr>
            <w:r>
              <w:rPr>
                <w:rFonts w:eastAsia="Times New Roman" w:cs="Times New Roman"/>
                <w:caps/>
                <w:color w:val="373737"/>
              </w:rPr>
              <w:t>CCSS.MATH.CONTENT.2.G.2</w:t>
            </w:r>
          </w:p>
          <w:p w14:paraId="551D4AC9" w14:textId="77777777" w:rsidR="00073516" w:rsidRDefault="00AE6647" w:rsidP="00AE6647">
            <w:pPr>
              <w:rPr>
                <w:rFonts w:eastAsia="Times New Roman" w:cs="Times New Roman"/>
                <w:color w:val="373737"/>
              </w:rPr>
            </w:pPr>
            <w:r w:rsidRPr="00AE6647">
              <w:rPr>
                <w:rFonts w:eastAsia="Times New Roman" w:cs="Times New Roman"/>
                <w:color w:val="373737"/>
              </w:rPr>
              <w:t>Partition a rectangle into rows and columns of same-size squares and count to find the total number of them.</w:t>
            </w:r>
          </w:p>
          <w:p w14:paraId="791F5599" w14:textId="77777777" w:rsidR="00AE6647" w:rsidRDefault="00AE6647" w:rsidP="00AE6647">
            <w:pPr>
              <w:rPr>
                <w:rFonts w:eastAsia="Times New Roman" w:cs="Times New Roman"/>
                <w:b/>
                <w:color w:val="373737"/>
              </w:rPr>
            </w:pPr>
            <w:r>
              <w:rPr>
                <w:rFonts w:eastAsia="Times New Roman" w:cs="Times New Roman"/>
                <w:b/>
                <w:color w:val="373737"/>
              </w:rPr>
              <w:t>ESPAÑOL 2.G.2</w:t>
            </w:r>
          </w:p>
          <w:p w14:paraId="3AB333D0" w14:textId="0D8D85A4" w:rsidR="00AE6647" w:rsidRPr="00AE6647" w:rsidRDefault="00AE6647" w:rsidP="00AE6647">
            <w:pPr>
              <w:rPr>
                <w:rFonts w:eastAsia="Times New Roman" w:cs="Times New Roman"/>
                <w:color w:val="373737"/>
                <w:lang w:val="es-ES_tradnl"/>
              </w:rPr>
            </w:pPr>
            <w:r w:rsidRPr="00AE6647">
              <w:rPr>
                <w:rFonts w:eastAsia="Times New Roman" w:cs="Times New Roman"/>
                <w:color w:val="373737"/>
                <w:lang w:val="es-ES_tradnl"/>
              </w:rPr>
              <w:t>Dividen un rectángulo en hileras y columnas de cuadrados del mismo tamaño y cuentan para encontrar el número total de los mismos.</w:t>
            </w:r>
          </w:p>
        </w:tc>
        <w:tc>
          <w:tcPr>
            <w:tcW w:w="2717" w:type="pct"/>
          </w:tcPr>
          <w:p w14:paraId="54D618EE" w14:textId="77777777" w:rsidR="005C14AB" w:rsidRDefault="005C14AB" w:rsidP="005C14AB">
            <w:pPr>
              <w:rPr>
                <w:color w:val="FF0000"/>
                <w:lang w:val="es-ES_tradnl"/>
              </w:rPr>
            </w:pPr>
          </w:p>
          <w:p w14:paraId="3DEB741F" w14:textId="1E259AFD" w:rsidR="005C14AB" w:rsidRPr="005C14AB" w:rsidRDefault="005C14AB" w:rsidP="005C14AB">
            <w:pPr>
              <w:rPr>
                <w:lang w:val="es-ES_tradnl"/>
              </w:rPr>
            </w:pPr>
            <w:r w:rsidRPr="005C14AB">
              <w:rPr>
                <w:lang w:val="es-ES_tradnl"/>
              </w:rPr>
              <w:t xml:space="preserve">Hice unas particiones de un rectángulo con cuadrados de </w:t>
            </w:r>
            <w:r w:rsidR="0064620F">
              <w:rPr>
                <w:lang w:val="es-ES_tradnl"/>
              </w:rPr>
              <w:t xml:space="preserve">igual </w:t>
            </w:r>
            <w:r w:rsidRPr="005C14AB">
              <w:rPr>
                <w:lang w:val="es-ES_tradnl"/>
              </w:rPr>
              <w:t>tamaño</w:t>
            </w:r>
            <w:r w:rsidR="0064620F">
              <w:rPr>
                <w:lang w:val="es-ES_tradnl"/>
              </w:rPr>
              <w:t xml:space="preserve">, </w:t>
            </w:r>
            <w:r>
              <w:rPr>
                <w:lang w:val="es-ES_tradnl"/>
              </w:rPr>
              <w:t>y conté ____</w:t>
            </w:r>
            <w:r w:rsidRPr="005C14AB">
              <w:rPr>
                <w:lang w:val="es-ES_tradnl"/>
              </w:rPr>
              <w:t xml:space="preserve"> cuadrados. En el otro rectángulo</w:t>
            </w:r>
            <w:r w:rsidR="00A53457">
              <w:rPr>
                <w:lang w:val="es-ES_tradnl"/>
              </w:rPr>
              <w:t>, conté ______</w:t>
            </w:r>
            <w:r w:rsidR="0064620F">
              <w:rPr>
                <w:lang w:val="es-ES_tradnl"/>
              </w:rPr>
              <w:t xml:space="preserve"> cuadrados. El primer</w:t>
            </w:r>
            <w:r w:rsidRPr="005C14AB">
              <w:rPr>
                <w:lang w:val="es-ES_tradnl"/>
              </w:rPr>
              <w:t xml:space="preserve"> rectángulo es menor</w:t>
            </w:r>
            <w:r w:rsidR="00A53457">
              <w:rPr>
                <w:lang w:val="es-ES_tradnl"/>
              </w:rPr>
              <w:t>/mayor</w:t>
            </w:r>
            <w:r w:rsidRPr="005C14AB">
              <w:rPr>
                <w:lang w:val="es-ES_tradnl"/>
              </w:rPr>
              <w:t xml:space="preserve"> que el segundo.</w:t>
            </w:r>
          </w:p>
          <w:p w14:paraId="07D77CD2" w14:textId="2BEAF431" w:rsidR="005C14AB" w:rsidRPr="005C14AB" w:rsidRDefault="005C14AB" w:rsidP="005C14AB">
            <w:pPr>
              <w:rPr>
                <w:color w:val="FF0000"/>
                <w:lang w:val="es-ES_tradnl"/>
              </w:rPr>
            </w:pPr>
            <w:r>
              <w:rPr>
                <w:color w:val="FF0000"/>
                <w:lang w:val="es-ES_tradnl"/>
              </w:rPr>
              <w:t xml:space="preserve">Hice unas particiones de un rectángulo con cuadrados de </w:t>
            </w:r>
            <w:r w:rsidR="0064620F">
              <w:rPr>
                <w:color w:val="FF0000"/>
                <w:lang w:val="es-ES_tradnl"/>
              </w:rPr>
              <w:t xml:space="preserve">igual tamaño, </w:t>
            </w:r>
            <w:r>
              <w:rPr>
                <w:color w:val="FF0000"/>
                <w:lang w:val="es-ES_tradnl"/>
              </w:rPr>
              <w:t>y conté 8 cuadrados. En el otro rectángulo,</w:t>
            </w:r>
            <w:r w:rsidR="0064620F">
              <w:rPr>
                <w:color w:val="FF0000"/>
                <w:lang w:val="es-ES_tradnl"/>
              </w:rPr>
              <w:t xml:space="preserve"> conté 12 cuadrados. El primer </w:t>
            </w:r>
            <w:r>
              <w:rPr>
                <w:color w:val="FF0000"/>
                <w:lang w:val="es-ES_tradnl"/>
              </w:rPr>
              <w:t>rectángulo es menor que el segundo.</w:t>
            </w:r>
          </w:p>
        </w:tc>
      </w:tr>
      <w:tr w:rsidR="00073516" w:rsidRPr="00E755FE" w14:paraId="00CB862A" w14:textId="77777777" w:rsidTr="00E61730">
        <w:trPr>
          <w:trHeight w:val="353"/>
        </w:trPr>
        <w:tc>
          <w:tcPr>
            <w:tcW w:w="667" w:type="pct"/>
          </w:tcPr>
          <w:p w14:paraId="017A9035" w14:textId="55FB0570" w:rsidR="00073516" w:rsidRDefault="007D105D" w:rsidP="000A02CA">
            <w:r>
              <w:t>Understanding</w:t>
            </w:r>
          </w:p>
          <w:p w14:paraId="1B36A1B7" w14:textId="1A0C7EC5" w:rsidR="007D105D" w:rsidRPr="000A3B93" w:rsidRDefault="007D105D" w:rsidP="000A02CA">
            <w:r>
              <w:t>Comprender</w:t>
            </w:r>
          </w:p>
        </w:tc>
        <w:tc>
          <w:tcPr>
            <w:tcW w:w="1617" w:type="pct"/>
          </w:tcPr>
          <w:p w14:paraId="518AE873" w14:textId="3EEDFA11" w:rsidR="00073516" w:rsidRDefault="00073516" w:rsidP="00073516">
            <w:pPr>
              <w:rPr>
                <w:rFonts w:eastAsia="Times New Roman" w:cs="Times New Roman"/>
                <w:caps/>
                <w:color w:val="373737"/>
              </w:rPr>
            </w:pPr>
            <w:r>
              <w:rPr>
                <w:rFonts w:eastAsia="Times New Roman" w:cs="Times New Roman"/>
                <w:caps/>
                <w:color w:val="373737"/>
              </w:rPr>
              <w:t>CCSS.MATH.CONTENT.2.G.3</w:t>
            </w:r>
          </w:p>
          <w:p w14:paraId="588BEBE8" w14:textId="77777777" w:rsidR="00073516" w:rsidRDefault="00AE6647" w:rsidP="00AE6647">
            <w:pPr>
              <w:rPr>
                <w:rFonts w:eastAsia="Times New Roman" w:cs="Times New Roman"/>
                <w:color w:val="373737"/>
              </w:rPr>
            </w:pPr>
            <w:r w:rsidRPr="00AE6647">
              <w:rPr>
                <w:rFonts w:eastAsia="Times New Roman" w:cs="Times New Roman"/>
                <w:color w:val="373737"/>
              </w:rPr>
              <w:t>Partition circles and rectangles into two, three, or four equal shares, describe the shares using the words halves, thirds, half of, a</w:t>
            </w:r>
            <w:r>
              <w:rPr>
                <w:rFonts w:eastAsia="Times New Roman" w:cs="Times New Roman"/>
                <w:color w:val="373737"/>
              </w:rPr>
              <w:t xml:space="preserve"> </w:t>
            </w:r>
            <w:r w:rsidRPr="00AE6647">
              <w:rPr>
                <w:rFonts w:eastAsia="Times New Roman" w:cs="Times New Roman"/>
                <w:color w:val="373737"/>
              </w:rPr>
              <w:t>third of, etc., and describe the whole as two halves, three thirds, four fourths. Recognize that equal shares of identical wholes need not have the same shape.</w:t>
            </w:r>
          </w:p>
          <w:p w14:paraId="5B32FCC8" w14:textId="77777777" w:rsidR="00AE6647" w:rsidRDefault="00AE6647" w:rsidP="00AE6647">
            <w:pPr>
              <w:rPr>
                <w:rFonts w:eastAsia="Times New Roman" w:cs="Times New Roman"/>
                <w:b/>
                <w:color w:val="373737"/>
              </w:rPr>
            </w:pPr>
            <w:r>
              <w:rPr>
                <w:rFonts w:eastAsia="Times New Roman" w:cs="Times New Roman"/>
                <w:b/>
                <w:color w:val="373737"/>
              </w:rPr>
              <w:t>ESPAÑOL 2.G.2</w:t>
            </w:r>
          </w:p>
          <w:p w14:paraId="4E295A84" w14:textId="43156ACA" w:rsidR="00AE6647" w:rsidRPr="00AE6647" w:rsidRDefault="00AE6647" w:rsidP="00AE6647">
            <w:pPr>
              <w:rPr>
                <w:rFonts w:eastAsia="Times New Roman" w:cs="Times New Roman"/>
                <w:color w:val="373737"/>
                <w:lang w:val="es-ES_tradnl"/>
              </w:rPr>
            </w:pPr>
            <w:r w:rsidRPr="00AE6647">
              <w:rPr>
                <w:rFonts w:eastAsia="Times New Roman" w:cs="Times New Roman"/>
                <w:color w:val="373737"/>
                <w:lang w:val="es-ES_tradnl"/>
              </w:rPr>
              <w:t xml:space="preserve">Dividen círculos y rectángulos en dos, tres, o cuatro partes iguales, describen las partes usando las palabras medios, tercios, la mitad de, la tercera parte de, etc., y describen un entero como dos </w:t>
            </w:r>
          </w:p>
          <w:p w14:paraId="19E69E62" w14:textId="7040E6D3" w:rsidR="00AE6647" w:rsidRPr="00AE6647" w:rsidRDefault="00AE6647" w:rsidP="00AE6647">
            <w:pPr>
              <w:rPr>
                <w:rFonts w:eastAsia="Times New Roman" w:cs="Times New Roman"/>
                <w:color w:val="373737"/>
              </w:rPr>
            </w:pPr>
            <w:r w:rsidRPr="00AE6647">
              <w:rPr>
                <w:rFonts w:eastAsia="Times New Roman" w:cs="Times New Roman"/>
                <w:color w:val="373737"/>
                <w:lang w:val="es-ES_tradnl"/>
              </w:rPr>
              <w:t>medios, tres tercios, cuatro cuartos. Reconocen que las partes iguales de enteros idénticos no necesariamente tienen que tener la misma forma</w:t>
            </w:r>
          </w:p>
        </w:tc>
        <w:tc>
          <w:tcPr>
            <w:tcW w:w="2717" w:type="pct"/>
          </w:tcPr>
          <w:p w14:paraId="518FCB88" w14:textId="7A9DF3A7" w:rsidR="00A53457" w:rsidRDefault="00A53457" w:rsidP="00A53457">
            <w:pPr>
              <w:rPr>
                <w:lang w:val="es-ES_tradnl"/>
              </w:rPr>
            </w:pPr>
            <w:r>
              <w:rPr>
                <w:lang w:val="es-ES_tradnl"/>
              </w:rPr>
              <w:t xml:space="preserve">Hice una partición de un rectángulo en _____ mitades.  </w:t>
            </w:r>
            <w:r w:rsidR="001207EF">
              <w:rPr>
                <w:lang w:val="es-ES_tradnl"/>
              </w:rPr>
              <w:t>La p</w:t>
            </w:r>
            <w:r>
              <w:rPr>
                <w:lang w:val="es-ES_tradnl"/>
              </w:rPr>
              <w:t>arte (1,2,3,4) es una (mitad, tercio, cuarto) del entero.</w:t>
            </w:r>
          </w:p>
          <w:p w14:paraId="147FF12F" w14:textId="1FAE2136" w:rsidR="00A53457" w:rsidRDefault="00A53457" w:rsidP="00A53457">
            <w:pPr>
              <w:rPr>
                <w:color w:val="FF0000"/>
                <w:lang w:val="es-ES_tradnl"/>
              </w:rPr>
            </w:pPr>
            <w:r>
              <w:rPr>
                <w:color w:val="FF0000"/>
                <w:lang w:val="es-ES_tradnl"/>
              </w:rPr>
              <w:t xml:space="preserve">Hice </w:t>
            </w:r>
            <w:r w:rsidRPr="005C14AB">
              <w:rPr>
                <w:color w:val="FF0000"/>
                <w:lang w:val="es-ES_tradnl"/>
              </w:rPr>
              <w:t>una partició</w:t>
            </w:r>
            <w:r>
              <w:rPr>
                <w:color w:val="FF0000"/>
                <w:lang w:val="es-ES_tradnl"/>
              </w:rPr>
              <w:t xml:space="preserve">n de un rectángulo en dos </w:t>
            </w:r>
            <w:r w:rsidRPr="005C14AB">
              <w:rPr>
                <w:color w:val="FF0000"/>
                <w:lang w:val="es-ES_tradnl"/>
              </w:rPr>
              <w:t xml:space="preserve">mitades. </w:t>
            </w:r>
            <w:r w:rsidR="001207EF">
              <w:rPr>
                <w:color w:val="FF0000"/>
                <w:lang w:val="es-ES_tradnl"/>
              </w:rPr>
              <w:t>La p</w:t>
            </w:r>
            <w:r w:rsidRPr="005C14AB">
              <w:rPr>
                <w:color w:val="FF0000"/>
                <w:lang w:val="es-ES_tradnl"/>
              </w:rPr>
              <w:t>arte</w:t>
            </w:r>
            <w:r>
              <w:rPr>
                <w:color w:val="FF0000"/>
                <w:lang w:val="es-ES_tradnl"/>
              </w:rPr>
              <w:t xml:space="preserve"> 1 es una mitad</w:t>
            </w:r>
            <w:r w:rsidRPr="005C14AB">
              <w:rPr>
                <w:color w:val="FF0000"/>
                <w:lang w:val="es-ES_tradnl"/>
              </w:rPr>
              <w:t xml:space="preserve"> del entero.</w:t>
            </w:r>
            <w:r>
              <w:rPr>
                <w:color w:val="FF0000"/>
                <w:lang w:val="es-ES_tradnl"/>
              </w:rPr>
              <w:t xml:space="preserve"> </w:t>
            </w:r>
          </w:p>
          <w:p w14:paraId="0B544436" w14:textId="77777777" w:rsidR="00073516" w:rsidRDefault="00073516" w:rsidP="000A02CA">
            <w:pPr>
              <w:rPr>
                <w:lang w:val="es-ES_tradnl"/>
              </w:rPr>
            </w:pPr>
          </w:p>
          <w:p w14:paraId="6AAAB081" w14:textId="11B03FBD" w:rsidR="00A53457" w:rsidRDefault="00A53457" w:rsidP="000A02CA">
            <w:pPr>
              <w:rPr>
                <w:lang w:val="es-ES_tradnl"/>
              </w:rPr>
            </w:pPr>
            <w:r>
              <w:rPr>
                <w:lang w:val="es-ES_tradnl"/>
              </w:rPr>
              <w:t>Puedo separar un(a)_________ en ____ partes iguales con una línea _____o______.</w:t>
            </w:r>
          </w:p>
          <w:p w14:paraId="3F56D238" w14:textId="00CFFC9A" w:rsidR="00A53457" w:rsidRPr="00A53457" w:rsidRDefault="003B1991" w:rsidP="003B1991">
            <w:pPr>
              <w:rPr>
                <w:color w:val="FF0000"/>
                <w:lang w:val="es-ES_tradnl"/>
              </w:rPr>
            </w:pPr>
            <w:r>
              <w:rPr>
                <w:color w:val="FF0000"/>
                <w:lang w:val="es-ES_tradnl"/>
              </w:rPr>
              <w:t xml:space="preserve">Puedo separar un círculo </w:t>
            </w:r>
            <w:r w:rsidR="00A53457" w:rsidRPr="00A53457">
              <w:rPr>
                <w:color w:val="FF0000"/>
                <w:lang w:val="es-ES_tradnl"/>
              </w:rPr>
              <w:t xml:space="preserve">en </w:t>
            </w:r>
            <w:r>
              <w:rPr>
                <w:color w:val="FF0000"/>
                <w:lang w:val="es-ES_tradnl"/>
              </w:rPr>
              <w:t xml:space="preserve">4 </w:t>
            </w:r>
            <w:r w:rsidR="00A53457" w:rsidRPr="00A53457">
              <w:rPr>
                <w:color w:val="FF0000"/>
                <w:lang w:val="es-ES_tradnl"/>
              </w:rPr>
              <w:t>partes iguales con una línea de arriba hasta abajo o con una línea desde la izquierda a la derecha.</w:t>
            </w:r>
          </w:p>
        </w:tc>
      </w:tr>
    </w:tbl>
    <w:p w14:paraId="184F2F62" w14:textId="4E186743" w:rsidR="00C41435" w:rsidRPr="000A3B93" w:rsidRDefault="00C41435" w:rsidP="007B2B4B"/>
    <w:sectPr w:rsidR="00C41435" w:rsidRPr="000A3B93" w:rsidSect="00E6173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ato Bold">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37DC"/>
    <w:multiLevelType w:val="hybridMultilevel"/>
    <w:tmpl w:val="78AE0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35"/>
    <w:rsid w:val="00006660"/>
    <w:rsid w:val="00030227"/>
    <w:rsid w:val="00073516"/>
    <w:rsid w:val="00080191"/>
    <w:rsid w:val="00082536"/>
    <w:rsid w:val="00094A14"/>
    <w:rsid w:val="000968DB"/>
    <w:rsid w:val="000A02CA"/>
    <w:rsid w:val="000A0740"/>
    <w:rsid w:val="000A3B93"/>
    <w:rsid w:val="000A78E8"/>
    <w:rsid w:val="000B52F4"/>
    <w:rsid w:val="000C1F10"/>
    <w:rsid w:val="000C6B65"/>
    <w:rsid w:val="000D58CB"/>
    <w:rsid w:val="001111D2"/>
    <w:rsid w:val="001117EC"/>
    <w:rsid w:val="001207EF"/>
    <w:rsid w:val="00144C94"/>
    <w:rsid w:val="001540EC"/>
    <w:rsid w:val="00154150"/>
    <w:rsid w:val="00185A7F"/>
    <w:rsid w:val="00191465"/>
    <w:rsid w:val="00194B9B"/>
    <w:rsid w:val="00203079"/>
    <w:rsid w:val="00206D9D"/>
    <w:rsid w:val="00235BFD"/>
    <w:rsid w:val="0023790F"/>
    <w:rsid w:val="0024239E"/>
    <w:rsid w:val="00246FAE"/>
    <w:rsid w:val="0026653C"/>
    <w:rsid w:val="00270FED"/>
    <w:rsid w:val="00280640"/>
    <w:rsid w:val="002B4104"/>
    <w:rsid w:val="002E5262"/>
    <w:rsid w:val="002F34D3"/>
    <w:rsid w:val="002F46F1"/>
    <w:rsid w:val="002F5CEA"/>
    <w:rsid w:val="00324184"/>
    <w:rsid w:val="00344CB7"/>
    <w:rsid w:val="003577DA"/>
    <w:rsid w:val="003625EE"/>
    <w:rsid w:val="003677CB"/>
    <w:rsid w:val="00380237"/>
    <w:rsid w:val="00383D6A"/>
    <w:rsid w:val="00392617"/>
    <w:rsid w:val="00395477"/>
    <w:rsid w:val="003A24C4"/>
    <w:rsid w:val="003A2C06"/>
    <w:rsid w:val="003B0926"/>
    <w:rsid w:val="003B1991"/>
    <w:rsid w:val="003D1E9A"/>
    <w:rsid w:val="003E53DA"/>
    <w:rsid w:val="003F475C"/>
    <w:rsid w:val="003F5D91"/>
    <w:rsid w:val="004204CA"/>
    <w:rsid w:val="0044059B"/>
    <w:rsid w:val="00455A18"/>
    <w:rsid w:val="00456A76"/>
    <w:rsid w:val="00482EBB"/>
    <w:rsid w:val="00484EBD"/>
    <w:rsid w:val="00486C7D"/>
    <w:rsid w:val="004946A3"/>
    <w:rsid w:val="004A3CDD"/>
    <w:rsid w:val="004B795A"/>
    <w:rsid w:val="004C2CB7"/>
    <w:rsid w:val="004C5052"/>
    <w:rsid w:val="004D1CF7"/>
    <w:rsid w:val="004D3B9B"/>
    <w:rsid w:val="004E698E"/>
    <w:rsid w:val="00507F44"/>
    <w:rsid w:val="00537602"/>
    <w:rsid w:val="00554CF4"/>
    <w:rsid w:val="00564592"/>
    <w:rsid w:val="00584E60"/>
    <w:rsid w:val="005B2853"/>
    <w:rsid w:val="005C14AB"/>
    <w:rsid w:val="005D73F0"/>
    <w:rsid w:val="005E4B6A"/>
    <w:rsid w:val="006139F0"/>
    <w:rsid w:val="006156AE"/>
    <w:rsid w:val="00637F53"/>
    <w:rsid w:val="0064620F"/>
    <w:rsid w:val="006570A7"/>
    <w:rsid w:val="00662E29"/>
    <w:rsid w:val="00664182"/>
    <w:rsid w:val="006727F9"/>
    <w:rsid w:val="00687D82"/>
    <w:rsid w:val="00697E63"/>
    <w:rsid w:val="006C47B5"/>
    <w:rsid w:val="006F26C1"/>
    <w:rsid w:val="006F6118"/>
    <w:rsid w:val="0072532E"/>
    <w:rsid w:val="00750779"/>
    <w:rsid w:val="00750C2F"/>
    <w:rsid w:val="00771CE4"/>
    <w:rsid w:val="00774B37"/>
    <w:rsid w:val="00782A7F"/>
    <w:rsid w:val="00796B74"/>
    <w:rsid w:val="007A0045"/>
    <w:rsid w:val="007A3A83"/>
    <w:rsid w:val="007A6C9D"/>
    <w:rsid w:val="007B2B4B"/>
    <w:rsid w:val="007B3891"/>
    <w:rsid w:val="007B4F2C"/>
    <w:rsid w:val="007D105D"/>
    <w:rsid w:val="007D30E2"/>
    <w:rsid w:val="007E17FE"/>
    <w:rsid w:val="007E4D8E"/>
    <w:rsid w:val="007F4E4B"/>
    <w:rsid w:val="00800F4A"/>
    <w:rsid w:val="00802E37"/>
    <w:rsid w:val="00804498"/>
    <w:rsid w:val="0080567A"/>
    <w:rsid w:val="008103E0"/>
    <w:rsid w:val="0081757C"/>
    <w:rsid w:val="00857264"/>
    <w:rsid w:val="008622DC"/>
    <w:rsid w:val="0086433A"/>
    <w:rsid w:val="00871CBC"/>
    <w:rsid w:val="00895A72"/>
    <w:rsid w:val="008A228E"/>
    <w:rsid w:val="008B5862"/>
    <w:rsid w:val="008D2C15"/>
    <w:rsid w:val="008E1630"/>
    <w:rsid w:val="008E54A0"/>
    <w:rsid w:val="00900BF7"/>
    <w:rsid w:val="00902C90"/>
    <w:rsid w:val="00903B49"/>
    <w:rsid w:val="00932A79"/>
    <w:rsid w:val="0095361F"/>
    <w:rsid w:val="00961634"/>
    <w:rsid w:val="009852CC"/>
    <w:rsid w:val="00996B54"/>
    <w:rsid w:val="009A25D8"/>
    <w:rsid w:val="009C267B"/>
    <w:rsid w:val="009D4A77"/>
    <w:rsid w:val="009D7447"/>
    <w:rsid w:val="009E53E0"/>
    <w:rsid w:val="009E6144"/>
    <w:rsid w:val="009E7C56"/>
    <w:rsid w:val="00A103A9"/>
    <w:rsid w:val="00A113CF"/>
    <w:rsid w:val="00A13F11"/>
    <w:rsid w:val="00A1489C"/>
    <w:rsid w:val="00A23BDA"/>
    <w:rsid w:val="00A53457"/>
    <w:rsid w:val="00A56AAA"/>
    <w:rsid w:val="00A66CE7"/>
    <w:rsid w:val="00A83154"/>
    <w:rsid w:val="00A85693"/>
    <w:rsid w:val="00A85A22"/>
    <w:rsid w:val="00AA524C"/>
    <w:rsid w:val="00AB1A09"/>
    <w:rsid w:val="00AB6B52"/>
    <w:rsid w:val="00AC5A64"/>
    <w:rsid w:val="00AD57A0"/>
    <w:rsid w:val="00AE6647"/>
    <w:rsid w:val="00AF7765"/>
    <w:rsid w:val="00B1055A"/>
    <w:rsid w:val="00B31165"/>
    <w:rsid w:val="00B3459F"/>
    <w:rsid w:val="00B35F55"/>
    <w:rsid w:val="00B53FC5"/>
    <w:rsid w:val="00B6563A"/>
    <w:rsid w:val="00B73C21"/>
    <w:rsid w:val="00B7436A"/>
    <w:rsid w:val="00B94DFB"/>
    <w:rsid w:val="00BA280B"/>
    <w:rsid w:val="00BB1A75"/>
    <w:rsid w:val="00BB67C3"/>
    <w:rsid w:val="00BD5E9A"/>
    <w:rsid w:val="00C033F4"/>
    <w:rsid w:val="00C03C6E"/>
    <w:rsid w:val="00C205DA"/>
    <w:rsid w:val="00C339FE"/>
    <w:rsid w:val="00C34185"/>
    <w:rsid w:val="00C344DB"/>
    <w:rsid w:val="00C40413"/>
    <w:rsid w:val="00C41435"/>
    <w:rsid w:val="00C708D5"/>
    <w:rsid w:val="00C734B2"/>
    <w:rsid w:val="00CF3E2B"/>
    <w:rsid w:val="00CF7299"/>
    <w:rsid w:val="00CF78BA"/>
    <w:rsid w:val="00D07939"/>
    <w:rsid w:val="00D12E01"/>
    <w:rsid w:val="00D26E42"/>
    <w:rsid w:val="00D279A4"/>
    <w:rsid w:val="00D3041D"/>
    <w:rsid w:val="00D40238"/>
    <w:rsid w:val="00D4795D"/>
    <w:rsid w:val="00D666AB"/>
    <w:rsid w:val="00D97AD7"/>
    <w:rsid w:val="00DA2B93"/>
    <w:rsid w:val="00DC506A"/>
    <w:rsid w:val="00DD0E73"/>
    <w:rsid w:val="00DD4155"/>
    <w:rsid w:val="00DE59F7"/>
    <w:rsid w:val="00E02468"/>
    <w:rsid w:val="00E15C9D"/>
    <w:rsid w:val="00E22973"/>
    <w:rsid w:val="00E30387"/>
    <w:rsid w:val="00E45145"/>
    <w:rsid w:val="00E61730"/>
    <w:rsid w:val="00E66E96"/>
    <w:rsid w:val="00E7220F"/>
    <w:rsid w:val="00E755FE"/>
    <w:rsid w:val="00E7784F"/>
    <w:rsid w:val="00EA0CF0"/>
    <w:rsid w:val="00EA3285"/>
    <w:rsid w:val="00EC6BAB"/>
    <w:rsid w:val="00ED6856"/>
    <w:rsid w:val="00ED7C1B"/>
    <w:rsid w:val="00EE2119"/>
    <w:rsid w:val="00EE53D5"/>
    <w:rsid w:val="00EE669D"/>
    <w:rsid w:val="00EF19D6"/>
    <w:rsid w:val="00EF66C8"/>
    <w:rsid w:val="00F03AB7"/>
    <w:rsid w:val="00F10450"/>
    <w:rsid w:val="00F40A8B"/>
    <w:rsid w:val="00F63DEA"/>
    <w:rsid w:val="00F71365"/>
    <w:rsid w:val="00F86B89"/>
    <w:rsid w:val="00F9716F"/>
    <w:rsid w:val="00FA5C7C"/>
    <w:rsid w:val="00FC19EC"/>
    <w:rsid w:val="00FE0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9EAB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67C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630">
      <w:bodyDiv w:val="1"/>
      <w:marLeft w:val="0"/>
      <w:marRight w:val="0"/>
      <w:marTop w:val="0"/>
      <w:marBottom w:val="0"/>
      <w:divBdr>
        <w:top w:val="none" w:sz="0" w:space="0" w:color="auto"/>
        <w:left w:val="none" w:sz="0" w:space="0" w:color="auto"/>
        <w:bottom w:val="none" w:sz="0" w:space="0" w:color="auto"/>
        <w:right w:val="none" w:sz="0" w:space="0" w:color="auto"/>
      </w:divBdr>
      <w:divsChild>
        <w:div w:id="1779904806">
          <w:marLeft w:val="0"/>
          <w:marRight w:val="0"/>
          <w:marTop w:val="0"/>
          <w:marBottom w:val="240"/>
          <w:divBdr>
            <w:top w:val="none" w:sz="0" w:space="0" w:color="auto"/>
            <w:left w:val="none" w:sz="0" w:space="0" w:color="auto"/>
            <w:bottom w:val="none" w:sz="0" w:space="0" w:color="auto"/>
            <w:right w:val="none" w:sz="0" w:space="0" w:color="auto"/>
          </w:divBdr>
        </w:div>
      </w:divsChild>
    </w:div>
    <w:div w:id="247157626">
      <w:bodyDiv w:val="1"/>
      <w:marLeft w:val="0"/>
      <w:marRight w:val="0"/>
      <w:marTop w:val="0"/>
      <w:marBottom w:val="0"/>
      <w:divBdr>
        <w:top w:val="none" w:sz="0" w:space="0" w:color="auto"/>
        <w:left w:val="none" w:sz="0" w:space="0" w:color="auto"/>
        <w:bottom w:val="none" w:sz="0" w:space="0" w:color="auto"/>
        <w:right w:val="none" w:sz="0" w:space="0" w:color="auto"/>
      </w:divBdr>
      <w:divsChild>
        <w:div w:id="1403455005">
          <w:marLeft w:val="0"/>
          <w:marRight w:val="0"/>
          <w:marTop w:val="0"/>
          <w:marBottom w:val="240"/>
          <w:divBdr>
            <w:top w:val="none" w:sz="0" w:space="0" w:color="auto"/>
            <w:left w:val="none" w:sz="0" w:space="0" w:color="auto"/>
            <w:bottom w:val="none" w:sz="0" w:space="0" w:color="auto"/>
            <w:right w:val="none" w:sz="0" w:space="0" w:color="auto"/>
          </w:divBdr>
        </w:div>
      </w:divsChild>
    </w:div>
    <w:div w:id="337315855">
      <w:bodyDiv w:val="1"/>
      <w:marLeft w:val="0"/>
      <w:marRight w:val="0"/>
      <w:marTop w:val="0"/>
      <w:marBottom w:val="0"/>
      <w:divBdr>
        <w:top w:val="none" w:sz="0" w:space="0" w:color="auto"/>
        <w:left w:val="none" w:sz="0" w:space="0" w:color="auto"/>
        <w:bottom w:val="none" w:sz="0" w:space="0" w:color="auto"/>
        <w:right w:val="none" w:sz="0" w:space="0" w:color="auto"/>
      </w:divBdr>
    </w:div>
    <w:div w:id="538904506">
      <w:bodyDiv w:val="1"/>
      <w:marLeft w:val="0"/>
      <w:marRight w:val="0"/>
      <w:marTop w:val="0"/>
      <w:marBottom w:val="0"/>
      <w:divBdr>
        <w:top w:val="none" w:sz="0" w:space="0" w:color="auto"/>
        <w:left w:val="none" w:sz="0" w:space="0" w:color="auto"/>
        <w:bottom w:val="none" w:sz="0" w:space="0" w:color="auto"/>
        <w:right w:val="none" w:sz="0" w:space="0" w:color="auto"/>
      </w:divBdr>
    </w:div>
    <w:div w:id="585696842">
      <w:bodyDiv w:val="1"/>
      <w:marLeft w:val="0"/>
      <w:marRight w:val="0"/>
      <w:marTop w:val="0"/>
      <w:marBottom w:val="0"/>
      <w:divBdr>
        <w:top w:val="none" w:sz="0" w:space="0" w:color="auto"/>
        <w:left w:val="none" w:sz="0" w:space="0" w:color="auto"/>
        <w:bottom w:val="none" w:sz="0" w:space="0" w:color="auto"/>
        <w:right w:val="none" w:sz="0" w:space="0" w:color="auto"/>
      </w:divBdr>
    </w:div>
    <w:div w:id="622536792">
      <w:bodyDiv w:val="1"/>
      <w:marLeft w:val="0"/>
      <w:marRight w:val="0"/>
      <w:marTop w:val="0"/>
      <w:marBottom w:val="0"/>
      <w:divBdr>
        <w:top w:val="none" w:sz="0" w:space="0" w:color="auto"/>
        <w:left w:val="none" w:sz="0" w:space="0" w:color="auto"/>
        <w:bottom w:val="none" w:sz="0" w:space="0" w:color="auto"/>
        <w:right w:val="none" w:sz="0" w:space="0" w:color="auto"/>
      </w:divBdr>
    </w:div>
    <w:div w:id="645664644">
      <w:bodyDiv w:val="1"/>
      <w:marLeft w:val="0"/>
      <w:marRight w:val="0"/>
      <w:marTop w:val="0"/>
      <w:marBottom w:val="0"/>
      <w:divBdr>
        <w:top w:val="none" w:sz="0" w:space="0" w:color="auto"/>
        <w:left w:val="none" w:sz="0" w:space="0" w:color="auto"/>
        <w:bottom w:val="none" w:sz="0" w:space="0" w:color="auto"/>
        <w:right w:val="none" w:sz="0" w:space="0" w:color="auto"/>
      </w:divBdr>
    </w:div>
    <w:div w:id="670572532">
      <w:bodyDiv w:val="1"/>
      <w:marLeft w:val="0"/>
      <w:marRight w:val="0"/>
      <w:marTop w:val="0"/>
      <w:marBottom w:val="0"/>
      <w:divBdr>
        <w:top w:val="none" w:sz="0" w:space="0" w:color="auto"/>
        <w:left w:val="none" w:sz="0" w:space="0" w:color="auto"/>
        <w:bottom w:val="none" w:sz="0" w:space="0" w:color="auto"/>
        <w:right w:val="none" w:sz="0" w:space="0" w:color="auto"/>
      </w:divBdr>
      <w:divsChild>
        <w:div w:id="1582060734">
          <w:marLeft w:val="0"/>
          <w:marRight w:val="0"/>
          <w:marTop w:val="0"/>
          <w:marBottom w:val="240"/>
          <w:divBdr>
            <w:top w:val="none" w:sz="0" w:space="0" w:color="auto"/>
            <w:left w:val="none" w:sz="0" w:space="0" w:color="auto"/>
            <w:bottom w:val="none" w:sz="0" w:space="0" w:color="auto"/>
            <w:right w:val="none" w:sz="0" w:space="0" w:color="auto"/>
          </w:divBdr>
        </w:div>
      </w:divsChild>
    </w:div>
    <w:div w:id="848449551">
      <w:bodyDiv w:val="1"/>
      <w:marLeft w:val="0"/>
      <w:marRight w:val="0"/>
      <w:marTop w:val="0"/>
      <w:marBottom w:val="0"/>
      <w:divBdr>
        <w:top w:val="none" w:sz="0" w:space="0" w:color="auto"/>
        <w:left w:val="none" w:sz="0" w:space="0" w:color="auto"/>
        <w:bottom w:val="none" w:sz="0" w:space="0" w:color="auto"/>
        <w:right w:val="none" w:sz="0" w:space="0" w:color="auto"/>
      </w:divBdr>
    </w:div>
    <w:div w:id="867718616">
      <w:bodyDiv w:val="1"/>
      <w:marLeft w:val="0"/>
      <w:marRight w:val="0"/>
      <w:marTop w:val="0"/>
      <w:marBottom w:val="0"/>
      <w:divBdr>
        <w:top w:val="none" w:sz="0" w:space="0" w:color="auto"/>
        <w:left w:val="none" w:sz="0" w:space="0" w:color="auto"/>
        <w:bottom w:val="none" w:sz="0" w:space="0" w:color="auto"/>
        <w:right w:val="none" w:sz="0" w:space="0" w:color="auto"/>
      </w:divBdr>
      <w:divsChild>
        <w:div w:id="299456409">
          <w:marLeft w:val="0"/>
          <w:marRight w:val="0"/>
          <w:marTop w:val="0"/>
          <w:marBottom w:val="240"/>
          <w:divBdr>
            <w:top w:val="none" w:sz="0" w:space="0" w:color="auto"/>
            <w:left w:val="none" w:sz="0" w:space="0" w:color="auto"/>
            <w:bottom w:val="none" w:sz="0" w:space="0" w:color="auto"/>
            <w:right w:val="none" w:sz="0" w:space="0" w:color="auto"/>
          </w:divBdr>
        </w:div>
      </w:divsChild>
    </w:div>
    <w:div w:id="1047611558">
      <w:bodyDiv w:val="1"/>
      <w:marLeft w:val="0"/>
      <w:marRight w:val="0"/>
      <w:marTop w:val="0"/>
      <w:marBottom w:val="0"/>
      <w:divBdr>
        <w:top w:val="none" w:sz="0" w:space="0" w:color="auto"/>
        <w:left w:val="none" w:sz="0" w:space="0" w:color="auto"/>
        <w:bottom w:val="none" w:sz="0" w:space="0" w:color="auto"/>
        <w:right w:val="none" w:sz="0" w:space="0" w:color="auto"/>
      </w:divBdr>
      <w:divsChild>
        <w:div w:id="428426800">
          <w:marLeft w:val="0"/>
          <w:marRight w:val="0"/>
          <w:marTop w:val="0"/>
          <w:marBottom w:val="240"/>
          <w:divBdr>
            <w:top w:val="none" w:sz="0" w:space="0" w:color="auto"/>
            <w:left w:val="none" w:sz="0" w:space="0" w:color="auto"/>
            <w:bottom w:val="none" w:sz="0" w:space="0" w:color="auto"/>
            <w:right w:val="none" w:sz="0" w:space="0" w:color="auto"/>
          </w:divBdr>
        </w:div>
      </w:divsChild>
    </w:div>
    <w:div w:id="1139492709">
      <w:bodyDiv w:val="1"/>
      <w:marLeft w:val="0"/>
      <w:marRight w:val="0"/>
      <w:marTop w:val="0"/>
      <w:marBottom w:val="0"/>
      <w:divBdr>
        <w:top w:val="none" w:sz="0" w:space="0" w:color="auto"/>
        <w:left w:val="none" w:sz="0" w:space="0" w:color="auto"/>
        <w:bottom w:val="none" w:sz="0" w:space="0" w:color="auto"/>
        <w:right w:val="none" w:sz="0" w:space="0" w:color="auto"/>
      </w:divBdr>
      <w:divsChild>
        <w:div w:id="1496528848">
          <w:marLeft w:val="0"/>
          <w:marRight w:val="0"/>
          <w:marTop w:val="0"/>
          <w:marBottom w:val="240"/>
          <w:divBdr>
            <w:top w:val="none" w:sz="0" w:space="0" w:color="auto"/>
            <w:left w:val="none" w:sz="0" w:space="0" w:color="auto"/>
            <w:bottom w:val="none" w:sz="0" w:space="0" w:color="auto"/>
            <w:right w:val="none" w:sz="0" w:space="0" w:color="auto"/>
          </w:divBdr>
        </w:div>
      </w:divsChild>
    </w:div>
    <w:div w:id="1224222754">
      <w:bodyDiv w:val="1"/>
      <w:marLeft w:val="0"/>
      <w:marRight w:val="0"/>
      <w:marTop w:val="0"/>
      <w:marBottom w:val="0"/>
      <w:divBdr>
        <w:top w:val="none" w:sz="0" w:space="0" w:color="auto"/>
        <w:left w:val="none" w:sz="0" w:space="0" w:color="auto"/>
        <w:bottom w:val="none" w:sz="0" w:space="0" w:color="auto"/>
        <w:right w:val="none" w:sz="0" w:space="0" w:color="auto"/>
      </w:divBdr>
      <w:divsChild>
        <w:div w:id="1607499390">
          <w:marLeft w:val="0"/>
          <w:marRight w:val="0"/>
          <w:marTop w:val="0"/>
          <w:marBottom w:val="240"/>
          <w:divBdr>
            <w:top w:val="none" w:sz="0" w:space="0" w:color="auto"/>
            <w:left w:val="none" w:sz="0" w:space="0" w:color="auto"/>
            <w:bottom w:val="none" w:sz="0" w:space="0" w:color="auto"/>
            <w:right w:val="none" w:sz="0" w:space="0" w:color="auto"/>
          </w:divBdr>
        </w:div>
      </w:divsChild>
    </w:div>
    <w:div w:id="1506823833">
      <w:bodyDiv w:val="1"/>
      <w:marLeft w:val="0"/>
      <w:marRight w:val="0"/>
      <w:marTop w:val="0"/>
      <w:marBottom w:val="0"/>
      <w:divBdr>
        <w:top w:val="none" w:sz="0" w:space="0" w:color="auto"/>
        <w:left w:val="none" w:sz="0" w:space="0" w:color="auto"/>
        <w:bottom w:val="none" w:sz="0" w:space="0" w:color="auto"/>
        <w:right w:val="none" w:sz="0" w:space="0" w:color="auto"/>
      </w:divBdr>
      <w:divsChild>
        <w:div w:id="2145074192">
          <w:marLeft w:val="0"/>
          <w:marRight w:val="0"/>
          <w:marTop w:val="0"/>
          <w:marBottom w:val="240"/>
          <w:divBdr>
            <w:top w:val="none" w:sz="0" w:space="0" w:color="auto"/>
            <w:left w:val="none" w:sz="0" w:space="0" w:color="auto"/>
            <w:bottom w:val="none" w:sz="0" w:space="0" w:color="auto"/>
            <w:right w:val="none" w:sz="0" w:space="0" w:color="auto"/>
          </w:divBdr>
        </w:div>
      </w:divsChild>
    </w:div>
    <w:div w:id="1549417468">
      <w:bodyDiv w:val="1"/>
      <w:marLeft w:val="0"/>
      <w:marRight w:val="0"/>
      <w:marTop w:val="0"/>
      <w:marBottom w:val="0"/>
      <w:divBdr>
        <w:top w:val="none" w:sz="0" w:space="0" w:color="auto"/>
        <w:left w:val="none" w:sz="0" w:space="0" w:color="auto"/>
        <w:bottom w:val="none" w:sz="0" w:space="0" w:color="auto"/>
        <w:right w:val="none" w:sz="0" w:space="0" w:color="auto"/>
      </w:divBdr>
      <w:divsChild>
        <w:div w:id="237400024">
          <w:marLeft w:val="0"/>
          <w:marRight w:val="0"/>
          <w:marTop w:val="0"/>
          <w:marBottom w:val="240"/>
          <w:divBdr>
            <w:top w:val="none" w:sz="0" w:space="0" w:color="auto"/>
            <w:left w:val="none" w:sz="0" w:space="0" w:color="auto"/>
            <w:bottom w:val="none" w:sz="0" w:space="0" w:color="auto"/>
            <w:right w:val="none" w:sz="0" w:space="0" w:color="auto"/>
          </w:divBdr>
        </w:div>
      </w:divsChild>
    </w:div>
    <w:div w:id="1625887162">
      <w:bodyDiv w:val="1"/>
      <w:marLeft w:val="0"/>
      <w:marRight w:val="0"/>
      <w:marTop w:val="0"/>
      <w:marBottom w:val="0"/>
      <w:divBdr>
        <w:top w:val="none" w:sz="0" w:space="0" w:color="auto"/>
        <w:left w:val="none" w:sz="0" w:space="0" w:color="auto"/>
        <w:bottom w:val="none" w:sz="0" w:space="0" w:color="auto"/>
        <w:right w:val="none" w:sz="0" w:space="0" w:color="auto"/>
      </w:divBdr>
    </w:div>
    <w:div w:id="1761296090">
      <w:bodyDiv w:val="1"/>
      <w:marLeft w:val="0"/>
      <w:marRight w:val="0"/>
      <w:marTop w:val="0"/>
      <w:marBottom w:val="0"/>
      <w:divBdr>
        <w:top w:val="none" w:sz="0" w:space="0" w:color="auto"/>
        <w:left w:val="none" w:sz="0" w:space="0" w:color="auto"/>
        <w:bottom w:val="none" w:sz="0" w:space="0" w:color="auto"/>
        <w:right w:val="none" w:sz="0" w:space="0" w:color="auto"/>
      </w:divBdr>
      <w:divsChild>
        <w:div w:id="366181305">
          <w:marLeft w:val="0"/>
          <w:marRight w:val="0"/>
          <w:marTop w:val="0"/>
          <w:marBottom w:val="240"/>
          <w:divBdr>
            <w:top w:val="none" w:sz="0" w:space="0" w:color="auto"/>
            <w:left w:val="none" w:sz="0" w:space="0" w:color="auto"/>
            <w:bottom w:val="none" w:sz="0" w:space="0" w:color="auto"/>
            <w:right w:val="none" w:sz="0" w:space="0" w:color="auto"/>
          </w:divBdr>
        </w:div>
        <w:div w:id="450785744">
          <w:marLeft w:val="450"/>
          <w:marRight w:val="0"/>
          <w:marTop w:val="0"/>
          <w:marBottom w:val="240"/>
          <w:divBdr>
            <w:top w:val="none" w:sz="0" w:space="0" w:color="auto"/>
            <w:left w:val="none" w:sz="0" w:space="0" w:color="auto"/>
            <w:bottom w:val="none" w:sz="0" w:space="0" w:color="auto"/>
            <w:right w:val="none" w:sz="0" w:space="0" w:color="auto"/>
          </w:divBdr>
        </w:div>
        <w:div w:id="1726250397">
          <w:marLeft w:val="450"/>
          <w:marRight w:val="0"/>
          <w:marTop w:val="0"/>
          <w:marBottom w:val="240"/>
          <w:divBdr>
            <w:top w:val="none" w:sz="0" w:space="0" w:color="auto"/>
            <w:left w:val="none" w:sz="0" w:space="0" w:color="auto"/>
            <w:bottom w:val="none" w:sz="0" w:space="0" w:color="auto"/>
            <w:right w:val="none" w:sz="0" w:space="0" w:color="auto"/>
          </w:divBdr>
        </w:div>
        <w:div w:id="394015300">
          <w:marLeft w:val="450"/>
          <w:marRight w:val="0"/>
          <w:marTop w:val="0"/>
          <w:marBottom w:val="240"/>
          <w:divBdr>
            <w:top w:val="none" w:sz="0" w:space="0" w:color="auto"/>
            <w:left w:val="none" w:sz="0" w:space="0" w:color="auto"/>
            <w:bottom w:val="none" w:sz="0" w:space="0" w:color="auto"/>
            <w:right w:val="none" w:sz="0" w:space="0" w:color="auto"/>
          </w:divBdr>
        </w:div>
      </w:divsChild>
    </w:div>
    <w:div w:id="1799030087">
      <w:bodyDiv w:val="1"/>
      <w:marLeft w:val="0"/>
      <w:marRight w:val="0"/>
      <w:marTop w:val="0"/>
      <w:marBottom w:val="0"/>
      <w:divBdr>
        <w:top w:val="none" w:sz="0" w:space="0" w:color="auto"/>
        <w:left w:val="none" w:sz="0" w:space="0" w:color="auto"/>
        <w:bottom w:val="none" w:sz="0" w:space="0" w:color="auto"/>
        <w:right w:val="none" w:sz="0" w:space="0" w:color="auto"/>
      </w:divBdr>
      <w:divsChild>
        <w:div w:id="1917588120">
          <w:marLeft w:val="0"/>
          <w:marRight w:val="0"/>
          <w:marTop w:val="0"/>
          <w:marBottom w:val="240"/>
          <w:divBdr>
            <w:top w:val="none" w:sz="0" w:space="0" w:color="auto"/>
            <w:left w:val="none" w:sz="0" w:space="0" w:color="auto"/>
            <w:bottom w:val="none" w:sz="0" w:space="0" w:color="auto"/>
            <w:right w:val="none" w:sz="0" w:space="0" w:color="auto"/>
          </w:divBdr>
        </w:div>
      </w:divsChild>
    </w:div>
    <w:div w:id="1985111855">
      <w:bodyDiv w:val="1"/>
      <w:marLeft w:val="0"/>
      <w:marRight w:val="0"/>
      <w:marTop w:val="0"/>
      <w:marBottom w:val="0"/>
      <w:divBdr>
        <w:top w:val="none" w:sz="0" w:space="0" w:color="auto"/>
        <w:left w:val="none" w:sz="0" w:space="0" w:color="auto"/>
        <w:bottom w:val="none" w:sz="0" w:space="0" w:color="auto"/>
        <w:right w:val="none" w:sz="0" w:space="0" w:color="auto"/>
      </w:divBdr>
    </w:div>
    <w:div w:id="2032223921">
      <w:bodyDiv w:val="1"/>
      <w:marLeft w:val="0"/>
      <w:marRight w:val="0"/>
      <w:marTop w:val="0"/>
      <w:marBottom w:val="0"/>
      <w:divBdr>
        <w:top w:val="none" w:sz="0" w:space="0" w:color="auto"/>
        <w:left w:val="none" w:sz="0" w:space="0" w:color="auto"/>
        <w:bottom w:val="none" w:sz="0" w:space="0" w:color="auto"/>
        <w:right w:val="none" w:sz="0" w:space="0" w:color="auto"/>
      </w:divBdr>
      <w:divsChild>
        <w:div w:id="1552577340">
          <w:marLeft w:val="0"/>
          <w:marRight w:val="0"/>
          <w:marTop w:val="0"/>
          <w:marBottom w:val="240"/>
          <w:divBdr>
            <w:top w:val="none" w:sz="0" w:space="0" w:color="auto"/>
            <w:left w:val="none" w:sz="0" w:space="0" w:color="auto"/>
            <w:bottom w:val="none" w:sz="0" w:space="0" w:color="auto"/>
            <w:right w:val="none" w:sz="0" w:space="0" w:color="auto"/>
          </w:divBdr>
        </w:div>
      </w:divsChild>
    </w:div>
    <w:div w:id="2043363863">
      <w:bodyDiv w:val="1"/>
      <w:marLeft w:val="0"/>
      <w:marRight w:val="0"/>
      <w:marTop w:val="0"/>
      <w:marBottom w:val="0"/>
      <w:divBdr>
        <w:top w:val="none" w:sz="0" w:space="0" w:color="auto"/>
        <w:left w:val="none" w:sz="0" w:space="0" w:color="auto"/>
        <w:bottom w:val="none" w:sz="0" w:space="0" w:color="auto"/>
        <w:right w:val="none" w:sz="0" w:space="0" w:color="auto"/>
      </w:divBdr>
    </w:div>
    <w:div w:id="21062940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corestandards.org/Math/Content/1/OA/B/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92EE-A483-8147-81FE-36888DB4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4124</Words>
  <Characters>23507</Characters>
  <Application>Microsoft Macintosh Word</Application>
  <DocSecurity>0</DocSecurity>
  <Lines>195</Lines>
  <Paragraphs>55</Paragraphs>
  <ScaleCrop>false</ScaleCrop>
  <Company>Park City School District</Company>
  <LinksUpToDate>false</LinksUpToDate>
  <CharactersWithSpaces>27576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Gallagher</dc:creator>
  <cp:keywords/>
  <dc:description/>
  <cp:lastModifiedBy>CSD</cp:lastModifiedBy>
  <cp:revision>38</cp:revision>
  <cp:lastPrinted>2014-06-29T19:24:00Z</cp:lastPrinted>
  <dcterms:created xsi:type="dcterms:W3CDTF">2014-07-01T23:59:00Z</dcterms:created>
  <dcterms:modified xsi:type="dcterms:W3CDTF">2014-07-11T20:16:00Z</dcterms:modified>
</cp:coreProperties>
</file>